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93B" w:rsidRPr="00A1787D" w:rsidRDefault="0067093B" w:rsidP="008F1BFE">
      <w:pPr>
        <w:spacing w:after="0" w:line="360" w:lineRule="auto"/>
        <w:jc w:val="right"/>
        <w:rPr>
          <w:rFonts w:ascii="Times New Roman" w:hAnsi="Times New Roman"/>
          <w:b/>
          <w:sz w:val="28"/>
          <w:szCs w:val="28"/>
          <w:lang w:val="uk-UA"/>
        </w:rPr>
      </w:pPr>
      <w:r w:rsidRPr="0022694E">
        <w:rPr>
          <w:rFonts w:ascii="Times New Roman" w:hAnsi="Times New Roman"/>
          <w:b/>
          <w:sz w:val="28"/>
          <w:szCs w:val="28"/>
        </w:rPr>
        <w:t xml:space="preserve">Оксана Мойко, </w:t>
      </w:r>
      <w:r>
        <w:rPr>
          <w:rFonts w:ascii="Times New Roman" w:hAnsi="Times New Roman"/>
          <w:b/>
          <w:sz w:val="28"/>
          <w:szCs w:val="28"/>
          <w:lang w:val="uk-UA"/>
        </w:rPr>
        <w:t>Марта Буцяк</w:t>
      </w:r>
    </w:p>
    <w:p w:rsidR="0067093B" w:rsidRPr="004F76D4" w:rsidRDefault="0067093B" w:rsidP="008F1BFE">
      <w:pPr>
        <w:spacing w:after="0" w:line="360" w:lineRule="auto"/>
        <w:jc w:val="right"/>
        <w:rPr>
          <w:rFonts w:ascii="Times New Roman" w:hAnsi="Times New Roman"/>
          <w:b/>
          <w:sz w:val="28"/>
          <w:szCs w:val="28"/>
        </w:rPr>
      </w:pPr>
      <w:r w:rsidRPr="004F76D4">
        <w:rPr>
          <w:rFonts w:ascii="Times New Roman" w:hAnsi="Times New Roman"/>
          <w:b/>
          <w:sz w:val="28"/>
          <w:szCs w:val="28"/>
        </w:rPr>
        <w:t>(Дрогобич, Україна)</w:t>
      </w:r>
    </w:p>
    <w:p w:rsidR="0067093B" w:rsidRPr="00A071EB" w:rsidRDefault="0067093B" w:rsidP="008F1BFE">
      <w:pPr>
        <w:spacing w:after="0" w:line="360" w:lineRule="auto"/>
        <w:jc w:val="right"/>
        <w:outlineLvl w:val="1"/>
        <w:rPr>
          <w:rFonts w:ascii="Times New Roman" w:hAnsi="Times New Roman"/>
          <w:bCs/>
          <w:sz w:val="24"/>
          <w:szCs w:val="24"/>
          <w:lang w:val="uk-UA" w:eastAsia="uk-UA"/>
        </w:rPr>
      </w:pPr>
    </w:p>
    <w:p w:rsidR="0067093B" w:rsidRDefault="0067093B" w:rsidP="008F1BFE">
      <w:pPr>
        <w:spacing w:after="0" w:line="360" w:lineRule="auto"/>
        <w:ind w:firstLine="567"/>
        <w:jc w:val="center"/>
        <w:outlineLvl w:val="1"/>
        <w:rPr>
          <w:rFonts w:ascii="Times New Roman" w:hAnsi="Times New Roman"/>
          <w:b/>
          <w:bCs/>
          <w:sz w:val="32"/>
          <w:szCs w:val="32"/>
          <w:lang w:val="uk-UA" w:eastAsia="uk-UA"/>
        </w:rPr>
      </w:pPr>
      <w:r w:rsidRPr="00A1787D">
        <w:rPr>
          <w:rFonts w:ascii="Times New Roman" w:hAnsi="Times New Roman"/>
          <w:b/>
          <w:bCs/>
          <w:sz w:val="32"/>
          <w:szCs w:val="32"/>
          <w:lang w:val="uk-UA" w:eastAsia="uk-UA"/>
        </w:rPr>
        <w:t>ВИКОРИСТАННЯ ПРОЄКТНИХ МЕТОДІВ У НАВЧАННІ ІНФОРМАТИКИ ЯК ЧИННИК РОЗВИТКУ ТВОРЧИХ ЗДІБНОСТЕЙ МОЛОДШИХ ШКОЛЯРІВ</w:t>
      </w:r>
    </w:p>
    <w:p w:rsidR="0067093B" w:rsidRDefault="0067093B" w:rsidP="008F1BFE">
      <w:pPr>
        <w:spacing w:after="0" w:line="360" w:lineRule="auto"/>
        <w:ind w:firstLine="567"/>
        <w:jc w:val="center"/>
        <w:outlineLvl w:val="1"/>
        <w:rPr>
          <w:rFonts w:ascii="Times New Roman" w:hAnsi="Times New Roman"/>
          <w:b/>
          <w:bCs/>
          <w:sz w:val="32"/>
          <w:szCs w:val="32"/>
          <w:lang w:val="uk-UA" w:eastAsia="uk-UA"/>
        </w:rPr>
      </w:pPr>
    </w:p>
    <w:p w:rsidR="0067093B" w:rsidRPr="00907E71" w:rsidRDefault="0067093B" w:rsidP="009720A3">
      <w:pPr>
        <w:spacing w:after="0" w:line="360" w:lineRule="auto"/>
        <w:ind w:firstLine="567"/>
        <w:jc w:val="both"/>
        <w:rPr>
          <w:rFonts w:ascii="Times New Roman" w:hAnsi="Times New Roman"/>
          <w:sz w:val="28"/>
          <w:szCs w:val="28"/>
          <w:lang w:val="uk-UA" w:eastAsia="uk-UA"/>
        </w:rPr>
      </w:pPr>
      <w:r w:rsidRPr="00907E71">
        <w:rPr>
          <w:rFonts w:ascii="Times New Roman" w:hAnsi="Times New Roman"/>
          <w:sz w:val="28"/>
          <w:szCs w:val="28"/>
          <w:lang w:val="uk-UA" w:eastAsia="uk-UA"/>
        </w:rPr>
        <w:t>Сучасна початкова освіта спрямована не лише на засвоєння учнями певного обсягу знань, умінь і навичок, а й на формування їхнього творчого потенціалу, здатності мислити нестандартно, знаходити оригінальні рішення, бути ініціативними у навчальній діяльності. Одним із найефективніших засобів розвитку творчих здібностей учнів є впровадження проєктних методів у навчальний процес, особливо під час вивчення інформатики. Інформатика як предмет надає широкі можливості для застосування проєктної діяльності, адже поєднує логічне мислення, креативність, уміння працювати з інформацією та технологіями</w:t>
      </w:r>
      <w:r>
        <w:rPr>
          <w:rFonts w:ascii="Times New Roman" w:hAnsi="Times New Roman"/>
          <w:sz w:val="28"/>
          <w:szCs w:val="28"/>
          <w:lang w:val="uk-UA" w:eastAsia="uk-UA"/>
        </w:rPr>
        <w:t xml:space="preserve"> </w:t>
      </w:r>
      <w:r w:rsidRPr="00CF5939">
        <w:rPr>
          <w:rFonts w:ascii="Times New Roman" w:hAnsi="Times New Roman"/>
          <w:sz w:val="28"/>
          <w:szCs w:val="28"/>
          <w:lang w:val="uk-UA" w:eastAsia="uk-UA"/>
        </w:rPr>
        <w:t>[</w:t>
      </w:r>
      <w:r>
        <w:rPr>
          <w:rFonts w:ascii="Times New Roman" w:hAnsi="Times New Roman"/>
          <w:sz w:val="28"/>
          <w:szCs w:val="28"/>
          <w:lang w:val="uk-UA" w:eastAsia="uk-UA"/>
        </w:rPr>
        <w:t>4, с. 11</w:t>
      </w:r>
      <w:r w:rsidRPr="00CF5939">
        <w:rPr>
          <w:rFonts w:ascii="Times New Roman" w:hAnsi="Times New Roman"/>
          <w:sz w:val="28"/>
          <w:szCs w:val="28"/>
          <w:lang w:val="uk-UA" w:eastAsia="uk-UA"/>
        </w:rPr>
        <w:t>]</w:t>
      </w:r>
      <w:r w:rsidRPr="00907E71">
        <w:rPr>
          <w:rFonts w:ascii="Times New Roman" w:hAnsi="Times New Roman"/>
          <w:sz w:val="28"/>
          <w:szCs w:val="28"/>
          <w:lang w:val="uk-UA" w:eastAsia="uk-UA"/>
        </w:rPr>
        <w:t>.</w:t>
      </w:r>
    </w:p>
    <w:p w:rsidR="0067093B" w:rsidRPr="00907E71" w:rsidRDefault="0067093B" w:rsidP="009720A3">
      <w:pPr>
        <w:spacing w:after="0" w:line="360" w:lineRule="auto"/>
        <w:ind w:firstLine="567"/>
        <w:jc w:val="both"/>
        <w:rPr>
          <w:rFonts w:ascii="Times New Roman" w:hAnsi="Times New Roman"/>
          <w:sz w:val="28"/>
          <w:szCs w:val="28"/>
          <w:lang w:val="uk-UA" w:eastAsia="uk-UA"/>
        </w:rPr>
      </w:pPr>
      <w:r w:rsidRPr="00907E71">
        <w:rPr>
          <w:rFonts w:ascii="Times New Roman" w:hAnsi="Times New Roman"/>
          <w:sz w:val="28"/>
          <w:szCs w:val="28"/>
          <w:lang w:val="uk-UA" w:eastAsia="uk-UA"/>
        </w:rPr>
        <w:t>В умовах цифровізації освіти важливо формувати в молодших школярів не лише базові навички користування комп’ютером, а й уміння самостійно здобувати знання, працювати з інформацією, створювати власні продукти — презентації, графічні малюнки, мультимедійні історії, мінісайти чи прості програми. Такий вид діяльності стимулює творче мислення, самостійність, уміння аналізувати та узагальнювати інформацію. Проєктна діяльність дає змогу перетворити учня з пасивного споживача знань на активного їх творця, а урок інформатики — у лабораторію творчих пошуків і експериментів</w:t>
      </w:r>
      <w:r w:rsidRPr="00CF5939">
        <w:rPr>
          <w:rFonts w:ascii="Times New Roman" w:hAnsi="Times New Roman"/>
          <w:sz w:val="28"/>
          <w:szCs w:val="28"/>
          <w:lang w:val="uk-UA" w:eastAsia="uk-UA"/>
        </w:rPr>
        <w:t>[</w:t>
      </w:r>
      <w:r>
        <w:rPr>
          <w:rFonts w:ascii="Times New Roman" w:hAnsi="Times New Roman"/>
          <w:sz w:val="28"/>
          <w:szCs w:val="28"/>
          <w:lang w:val="uk-UA" w:eastAsia="uk-UA"/>
        </w:rPr>
        <w:t>8, с. 9</w:t>
      </w:r>
      <w:r w:rsidRPr="00CF5939">
        <w:rPr>
          <w:rFonts w:ascii="Times New Roman" w:hAnsi="Times New Roman"/>
          <w:sz w:val="28"/>
          <w:szCs w:val="28"/>
          <w:lang w:val="uk-UA" w:eastAsia="uk-UA"/>
        </w:rPr>
        <w:t>]</w:t>
      </w:r>
      <w:r w:rsidRPr="00907E71">
        <w:rPr>
          <w:rFonts w:ascii="Times New Roman" w:hAnsi="Times New Roman"/>
          <w:sz w:val="28"/>
          <w:szCs w:val="28"/>
          <w:lang w:val="uk-UA" w:eastAsia="uk-UA"/>
        </w:rPr>
        <w:t>.</w:t>
      </w:r>
    </w:p>
    <w:p w:rsidR="0067093B" w:rsidRPr="00907E71" w:rsidRDefault="0067093B" w:rsidP="009720A3">
      <w:pPr>
        <w:spacing w:after="0" w:line="360" w:lineRule="auto"/>
        <w:ind w:firstLine="567"/>
        <w:jc w:val="both"/>
        <w:rPr>
          <w:rFonts w:ascii="Times New Roman" w:hAnsi="Times New Roman"/>
          <w:sz w:val="28"/>
          <w:szCs w:val="28"/>
          <w:lang w:val="uk-UA" w:eastAsia="uk-UA"/>
        </w:rPr>
      </w:pPr>
      <w:r w:rsidRPr="00907E71">
        <w:rPr>
          <w:rFonts w:ascii="Times New Roman" w:hAnsi="Times New Roman"/>
          <w:sz w:val="28"/>
          <w:szCs w:val="28"/>
          <w:lang w:val="uk-UA" w:eastAsia="uk-UA"/>
        </w:rPr>
        <w:t>Проблема розвитку творчих здібностей школярів набуває особливої ваги в контексті реформування української освіти відповідно до концепції «Нова українська школа», де одним із ключових завдань визначено формування креативної особистості, здатної до самовираження та інноваційної діяльності. Саме тому звернення до проєктного методу як педагогічної технології є надзвичайно актуальним.</w:t>
      </w:r>
    </w:p>
    <w:p w:rsidR="0067093B" w:rsidRPr="00907E71" w:rsidRDefault="0067093B" w:rsidP="009720A3">
      <w:pPr>
        <w:spacing w:after="0" w:line="360" w:lineRule="auto"/>
        <w:ind w:firstLine="567"/>
        <w:jc w:val="both"/>
        <w:rPr>
          <w:rFonts w:ascii="Times New Roman" w:hAnsi="Times New Roman"/>
          <w:sz w:val="28"/>
          <w:szCs w:val="28"/>
          <w:lang w:val="uk-UA" w:eastAsia="uk-UA"/>
        </w:rPr>
      </w:pPr>
      <w:r w:rsidRPr="00907E71">
        <w:rPr>
          <w:rFonts w:ascii="Times New Roman" w:hAnsi="Times New Roman"/>
          <w:sz w:val="28"/>
          <w:szCs w:val="28"/>
          <w:lang w:val="uk-UA" w:eastAsia="uk-UA"/>
        </w:rPr>
        <w:t>Питання розвитку творчих здібностей дітей досліджували багато українських і зарубіжних науковців. Психологічні аспекти творчості розглядали Л. Виготський, який підкреслював роль уяви у творчому розвитку дитини; С.</w:t>
      </w:r>
      <w:r>
        <w:rPr>
          <w:rFonts w:ascii="Times New Roman" w:hAnsi="Times New Roman"/>
          <w:sz w:val="28"/>
          <w:szCs w:val="28"/>
          <w:lang w:val="uk-UA" w:eastAsia="uk-UA"/>
        </w:rPr>
        <w:t> </w:t>
      </w:r>
      <w:r w:rsidRPr="00907E71">
        <w:rPr>
          <w:rFonts w:ascii="Times New Roman" w:hAnsi="Times New Roman"/>
          <w:sz w:val="28"/>
          <w:szCs w:val="28"/>
          <w:lang w:val="uk-UA" w:eastAsia="uk-UA"/>
        </w:rPr>
        <w:t>Рубінштейн, котрий визначав творчість як активну діяльність суб’єкта у перетворенні дійсності; О. Леонтьєв, який пов’язував розвиток творчих здібностей із провідною діяльністю дитини</w:t>
      </w:r>
      <w:r>
        <w:rPr>
          <w:rFonts w:ascii="Times New Roman" w:hAnsi="Times New Roman"/>
          <w:sz w:val="28"/>
          <w:szCs w:val="28"/>
          <w:lang w:val="uk-UA" w:eastAsia="uk-UA"/>
        </w:rPr>
        <w:t xml:space="preserve"> </w:t>
      </w:r>
      <w:r w:rsidRPr="00CF5939">
        <w:rPr>
          <w:rFonts w:ascii="Times New Roman" w:hAnsi="Times New Roman"/>
          <w:sz w:val="28"/>
          <w:szCs w:val="28"/>
          <w:lang w:val="uk-UA" w:eastAsia="uk-UA"/>
        </w:rPr>
        <w:t>[</w:t>
      </w:r>
      <w:r>
        <w:rPr>
          <w:rFonts w:ascii="Times New Roman" w:hAnsi="Times New Roman"/>
          <w:sz w:val="28"/>
          <w:szCs w:val="28"/>
          <w:lang w:val="uk-UA" w:eastAsia="uk-UA"/>
        </w:rPr>
        <w:t>6, с. 18</w:t>
      </w:r>
      <w:r w:rsidRPr="00CF5939">
        <w:rPr>
          <w:rFonts w:ascii="Times New Roman" w:hAnsi="Times New Roman"/>
          <w:sz w:val="28"/>
          <w:szCs w:val="28"/>
          <w:lang w:val="uk-UA" w:eastAsia="uk-UA"/>
        </w:rPr>
        <w:t>]</w:t>
      </w:r>
      <w:r w:rsidRPr="00907E71">
        <w:rPr>
          <w:rFonts w:ascii="Times New Roman" w:hAnsi="Times New Roman"/>
          <w:sz w:val="28"/>
          <w:szCs w:val="28"/>
          <w:lang w:val="uk-UA" w:eastAsia="uk-UA"/>
        </w:rPr>
        <w:t>.</w:t>
      </w:r>
    </w:p>
    <w:p w:rsidR="0067093B" w:rsidRPr="00907E71" w:rsidRDefault="0067093B" w:rsidP="009720A3">
      <w:pPr>
        <w:spacing w:after="0" w:line="360" w:lineRule="auto"/>
        <w:ind w:firstLine="567"/>
        <w:jc w:val="both"/>
        <w:rPr>
          <w:rFonts w:ascii="Times New Roman" w:hAnsi="Times New Roman"/>
          <w:sz w:val="28"/>
          <w:szCs w:val="28"/>
          <w:lang w:val="uk-UA" w:eastAsia="uk-UA"/>
        </w:rPr>
      </w:pPr>
      <w:r w:rsidRPr="00907E71">
        <w:rPr>
          <w:rFonts w:ascii="Times New Roman" w:hAnsi="Times New Roman"/>
          <w:sz w:val="28"/>
          <w:szCs w:val="28"/>
          <w:lang w:val="uk-UA" w:eastAsia="uk-UA"/>
        </w:rPr>
        <w:t>Серед українських науковців значний внесок у розроблення проблеми зробили В. Андрєєв, який обґрунтовував педагогічні умови розвитку творчої активності учнів; І. Бех, який розглядав виховання творчої особистості у контексті гуманістичної педагогіки; В. Сухомлинський, який наголошував, що творчість є природною потребою дитини, а завдання педагога — створити умови для її вияву.</w:t>
      </w:r>
    </w:p>
    <w:p w:rsidR="0067093B" w:rsidRPr="00907E71" w:rsidRDefault="0067093B" w:rsidP="009720A3">
      <w:pPr>
        <w:spacing w:after="0" w:line="360" w:lineRule="auto"/>
        <w:ind w:firstLine="567"/>
        <w:jc w:val="both"/>
        <w:rPr>
          <w:rFonts w:ascii="Times New Roman" w:hAnsi="Times New Roman"/>
          <w:sz w:val="28"/>
          <w:szCs w:val="28"/>
          <w:lang w:val="uk-UA" w:eastAsia="uk-UA"/>
        </w:rPr>
      </w:pPr>
      <w:r w:rsidRPr="00907E71">
        <w:rPr>
          <w:rFonts w:ascii="Times New Roman" w:hAnsi="Times New Roman"/>
          <w:sz w:val="28"/>
          <w:szCs w:val="28"/>
          <w:lang w:val="uk-UA" w:eastAsia="uk-UA"/>
        </w:rPr>
        <w:t>Особливу увагу ролі проєктної діяльності у навчанні приділяли сучасні українські дослідники. Так, О. Пометун і Л. Пироженко визначають метод проєктів як дієвий засіб формування компетентностей, розвитку пізнавальної активності та креативності учнів</w:t>
      </w:r>
      <w:r>
        <w:rPr>
          <w:rFonts w:ascii="Times New Roman" w:hAnsi="Times New Roman"/>
          <w:sz w:val="28"/>
          <w:szCs w:val="28"/>
          <w:lang w:val="uk-UA" w:eastAsia="uk-UA"/>
        </w:rPr>
        <w:t xml:space="preserve"> </w:t>
      </w:r>
      <w:r w:rsidRPr="00CF5939">
        <w:rPr>
          <w:rFonts w:ascii="Times New Roman" w:hAnsi="Times New Roman"/>
          <w:sz w:val="28"/>
          <w:szCs w:val="28"/>
          <w:lang w:val="uk-UA" w:eastAsia="uk-UA"/>
        </w:rPr>
        <w:t>[</w:t>
      </w:r>
      <w:r>
        <w:rPr>
          <w:rFonts w:ascii="Times New Roman" w:hAnsi="Times New Roman"/>
          <w:sz w:val="28"/>
          <w:szCs w:val="28"/>
          <w:lang w:val="uk-UA" w:eastAsia="uk-UA"/>
        </w:rPr>
        <w:t>5, с. 23</w:t>
      </w:r>
      <w:r w:rsidRPr="00CF5939">
        <w:rPr>
          <w:rFonts w:ascii="Times New Roman" w:hAnsi="Times New Roman"/>
          <w:sz w:val="28"/>
          <w:szCs w:val="28"/>
          <w:lang w:val="uk-UA" w:eastAsia="uk-UA"/>
        </w:rPr>
        <w:t>]</w:t>
      </w:r>
      <w:r w:rsidRPr="00907E71">
        <w:rPr>
          <w:rFonts w:ascii="Times New Roman" w:hAnsi="Times New Roman"/>
          <w:sz w:val="28"/>
          <w:szCs w:val="28"/>
          <w:lang w:val="uk-UA" w:eastAsia="uk-UA"/>
        </w:rPr>
        <w:t>. Н. Морзе, О. Спірін, М. Шишкіна у своїх працях аналізують можливості використання інформаційно-комунікаційних технологій для розвитку творчого потенціалу школярів у процесі навчання інформатики. О. Савченко у своїх дослідженнях підкреслює значення діяльнісного підходу в початковій освіті, де проєктні методи виступають логічним продовженням дослідницької активності дітей.</w:t>
      </w:r>
    </w:p>
    <w:p w:rsidR="0067093B" w:rsidRPr="00907E71" w:rsidRDefault="0067093B" w:rsidP="009720A3">
      <w:pPr>
        <w:spacing w:after="0" w:line="360" w:lineRule="auto"/>
        <w:ind w:firstLine="567"/>
        <w:jc w:val="both"/>
        <w:rPr>
          <w:rFonts w:ascii="Times New Roman" w:hAnsi="Times New Roman"/>
          <w:sz w:val="28"/>
          <w:szCs w:val="28"/>
          <w:lang w:val="uk-UA" w:eastAsia="uk-UA"/>
        </w:rPr>
      </w:pPr>
      <w:r w:rsidRPr="00907E71">
        <w:rPr>
          <w:rFonts w:ascii="Times New Roman" w:hAnsi="Times New Roman"/>
          <w:sz w:val="28"/>
          <w:szCs w:val="28"/>
          <w:lang w:val="uk-UA" w:eastAsia="uk-UA"/>
        </w:rPr>
        <w:t>Таким чином, проблема розвитку творчих здібностей молодших школярів засобами проєктної діяльності має потужну теоретичну базу, але потребує подальшого практичного осмислення в контексті саме уроків інформатики.</w:t>
      </w:r>
    </w:p>
    <w:p w:rsidR="0067093B" w:rsidRDefault="0067093B" w:rsidP="009720A3">
      <w:pPr>
        <w:spacing w:after="0" w:line="360" w:lineRule="auto"/>
        <w:ind w:firstLine="567"/>
        <w:jc w:val="both"/>
        <w:rPr>
          <w:rFonts w:ascii="Times New Roman" w:hAnsi="Times New Roman"/>
          <w:sz w:val="24"/>
          <w:szCs w:val="24"/>
          <w:lang w:val="uk-UA" w:eastAsia="uk-UA"/>
        </w:rPr>
      </w:pPr>
      <w:r>
        <w:rPr>
          <w:rFonts w:ascii="Times New Roman" w:hAnsi="Times New Roman"/>
          <w:sz w:val="28"/>
          <w:szCs w:val="28"/>
          <w:lang w:val="uk-UA" w:eastAsia="uk-UA"/>
        </w:rPr>
        <w:t>Метод проєктів</w:t>
      </w:r>
      <w:r w:rsidRPr="00907E71">
        <w:rPr>
          <w:rFonts w:ascii="Times New Roman" w:hAnsi="Times New Roman"/>
          <w:sz w:val="28"/>
          <w:szCs w:val="28"/>
          <w:lang w:val="uk-UA" w:eastAsia="uk-UA"/>
        </w:rPr>
        <w:t xml:space="preserve"> у навчанні інформатики полягає в організації діяльності учнів навколо певної проблеми чи теми, яка потребує самостійного пошуку інформації, її аналізу, узагальнення та створення кінцевого продукту. У початковій школі проєктна діяльність має бути доступною, цікавою, зорієнтованою на життєвий досвід дітей.</w:t>
      </w:r>
    </w:p>
    <w:p w:rsidR="0067093B" w:rsidRPr="006D18C8" w:rsidRDefault="0067093B" w:rsidP="009720A3">
      <w:pPr>
        <w:spacing w:after="0" w:line="360" w:lineRule="auto"/>
        <w:ind w:firstLine="567"/>
        <w:jc w:val="both"/>
        <w:rPr>
          <w:rFonts w:ascii="Times New Roman" w:hAnsi="Times New Roman"/>
          <w:sz w:val="28"/>
          <w:szCs w:val="28"/>
          <w:lang w:val="uk-UA" w:eastAsia="uk-UA"/>
        </w:rPr>
      </w:pPr>
      <w:r w:rsidRPr="006D18C8">
        <w:rPr>
          <w:rFonts w:ascii="Times New Roman" w:hAnsi="Times New Roman"/>
          <w:sz w:val="28"/>
          <w:szCs w:val="28"/>
          <w:lang w:val="uk-UA" w:eastAsia="uk-UA"/>
        </w:rPr>
        <w:t>Проєктні методи базуються на кількох психологічно-педагогічних принципах, які безпосередньо пов'язують їх з розвитком творчості</w:t>
      </w:r>
      <w:r w:rsidRPr="00CF5939">
        <w:rPr>
          <w:rFonts w:ascii="Times New Roman" w:hAnsi="Times New Roman"/>
          <w:sz w:val="28"/>
          <w:szCs w:val="28"/>
          <w:lang w:val="uk-UA" w:eastAsia="uk-UA"/>
        </w:rPr>
        <w:t>[</w:t>
      </w:r>
      <w:r>
        <w:rPr>
          <w:rFonts w:ascii="Times New Roman" w:hAnsi="Times New Roman"/>
          <w:sz w:val="28"/>
          <w:szCs w:val="28"/>
          <w:lang w:val="uk-UA" w:eastAsia="uk-UA"/>
        </w:rPr>
        <w:t>8, с. 10</w:t>
      </w:r>
      <w:r w:rsidRPr="00CF5939">
        <w:rPr>
          <w:rFonts w:ascii="Times New Roman" w:hAnsi="Times New Roman"/>
          <w:sz w:val="28"/>
          <w:szCs w:val="28"/>
          <w:lang w:val="uk-UA" w:eastAsia="uk-UA"/>
        </w:rPr>
        <w:t>]</w:t>
      </w:r>
      <w:r w:rsidRPr="006D18C8">
        <w:rPr>
          <w:rFonts w:ascii="Times New Roman" w:hAnsi="Times New Roman"/>
          <w:sz w:val="28"/>
          <w:szCs w:val="28"/>
          <w:lang w:val="uk-UA" w:eastAsia="uk-UA"/>
        </w:rPr>
        <w:t>:</w:t>
      </w:r>
    </w:p>
    <w:p w:rsidR="0067093B" w:rsidRPr="006D18C8" w:rsidRDefault="0067093B" w:rsidP="009720A3">
      <w:pPr>
        <w:numPr>
          <w:ilvl w:val="0"/>
          <w:numId w:val="2"/>
        </w:numPr>
        <w:spacing w:after="0" w:line="360" w:lineRule="auto"/>
        <w:jc w:val="both"/>
        <w:rPr>
          <w:rFonts w:ascii="Times New Roman" w:hAnsi="Times New Roman"/>
          <w:sz w:val="28"/>
          <w:szCs w:val="28"/>
          <w:lang w:val="uk-UA" w:eastAsia="uk-UA"/>
        </w:rPr>
      </w:pPr>
      <w:r w:rsidRPr="006D18C8">
        <w:rPr>
          <w:rFonts w:ascii="Times New Roman" w:hAnsi="Times New Roman"/>
          <w:b/>
          <w:bCs/>
          <w:sz w:val="28"/>
          <w:szCs w:val="28"/>
          <w:lang w:val="uk-UA" w:eastAsia="uk-UA"/>
        </w:rPr>
        <w:t>Проблемність і мотивація.</w:t>
      </w:r>
      <w:r>
        <w:rPr>
          <w:rFonts w:ascii="Times New Roman" w:hAnsi="Times New Roman"/>
          <w:b/>
          <w:bCs/>
          <w:sz w:val="28"/>
          <w:szCs w:val="28"/>
          <w:lang w:val="uk-UA" w:eastAsia="uk-UA"/>
        </w:rPr>
        <w:t xml:space="preserve"> </w:t>
      </w:r>
      <w:r w:rsidRPr="006D18C8">
        <w:rPr>
          <w:rFonts w:ascii="Times New Roman" w:hAnsi="Times New Roman"/>
          <w:sz w:val="28"/>
          <w:szCs w:val="28"/>
          <w:lang w:val="uk-UA" w:eastAsia="uk-UA"/>
        </w:rPr>
        <w:t>Проєкт завжди починається з реальної або імітованої проблеми, що викликає пізнавальну зацікавленість. Мотивація підвищує готовність шукати нові рішення.</w:t>
      </w:r>
    </w:p>
    <w:p w:rsidR="0067093B" w:rsidRPr="006D18C8" w:rsidRDefault="0067093B" w:rsidP="009720A3">
      <w:pPr>
        <w:numPr>
          <w:ilvl w:val="0"/>
          <w:numId w:val="2"/>
        </w:numPr>
        <w:spacing w:after="0" w:line="360" w:lineRule="auto"/>
        <w:jc w:val="both"/>
        <w:rPr>
          <w:rFonts w:ascii="Times New Roman" w:hAnsi="Times New Roman"/>
          <w:sz w:val="28"/>
          <w:szCs w:val="28"/>
          <w:lang w:val="uk-UA" w:eastAsia="uk-UA"/>
        </w:rPr>
      </w:pPr>
      <w:r w:rsidRPr="006D18C8">
        <w:rPr>
          <w:rFonts w:ascii="Times New Roman" w:hAnsi="Times New Roman"/>
          <w:b/>
          <w:bCs/>
          <w:sz w:val="28"/>
          <w:szCs w:val="28"/>
          <w:lang w:val="uk-UA" w:eastAsia="uk-UA"/>
        </w:rPr>
        <w:t>Активне пізнання.</w:t>
      </w:r>
      <w:r w:rsidRPr="006D18C8">
        <w:rPr>
          <w:rFonts w:ascii="Times New Roman" w:hAnsi="Times New Roman"/>
          <w:sz w:val="28"/>
          <w:szCs w:val="28"/>
          <w:lang w:val="uk-UA" w:eastAsia="uk-UA"/>
        </w:rPr>
        <w:t xml:space="preserve"> Учні самостійно (у групі чи індивідуально) планують дії, здійснюють пошук інформації, тестують гіпотези — процес, який стимулює генерацію ідей.</w:t>
      </w:r>
    </w:p>
    <w:p w:rsidR="0067093B" w:rsidRPr="006D18C8" w:rsidRDefault="0067093B" w:rsidP="009720A3">
      <w:pPr>
        <w:numPr>
          <w:ilvl w:val="0"/>
          <w:numId w:val="2"/>
        </w:numPr>
        <w:spacing w:after="0" w:line="360" w:lineRule="auto"/>
        <w:jc w:val="both"/>
        <w:rPr>
          <w:rFonts w:ascii="Times New Roman" w:hAnsi="Times New Roman"/>
          <w:sz w:val="28"/>
          <w:szCs w:val="28"/>
          <w:lang w:val="uk-UA" w:eastAsia="uk-UA"/>
        </w:rPr>
      </w:pPr>
      <w:r w:rsidRPr="006D18C8">
        <w:rPr>
          <w:rFonts w:ascii="Times New Roman" w:hAnsi="Times New Roman"/>
          <w:b/>
          <w:bCs/>
          <w:sz w:val="28"/>
          <w:szCs w:val="28"/>
          <w:lang w:val="uk-UA" w:eastAsia="uk-UA"/>
        </w:rPr>
        <w:t>Автономія й вибір.</w:t>
      </w:r>
      <w:r w:rsidRPr="006D18C8">
        <w:rPr>
          <w:rFonts w:ascii="Times New Roman" w:hAnsi="Times New Roman"/>
          <w:sz w:val="28"/>
          <w:szCs w:val="28"/>
          <w:lang w:val="uk-UA" w:eastAsia="uk-UA"/>
        </w:rPr>
        <w:t xml:space="preserve"> Можливість обирати тему, форму продукту або інструмент реалізації розширює простір для творчих варіантів.</w:t>
      </w:r>
    </w:p>
    <w:p w:rsidR="0067093B" w:rsidRPr="006D18C8" w:rsidRDefault="0067093B" w:rsidP="009720A3">
      <w:pPr>
        <w:numPr>
          <w:ilvl w:val="0"/>
          <w:numId w:val="2"/>
        </w:numPr>
        <w:spacing w:after="0" w:line="360" w:lineRule="auto"/>
        <w:jc w:val="both"/>
        <w:rPr>
          <w:rFonts w:ascii="Times New Roman" w:hAnsi="Times New Roman"/>
          <w:sz w:val="28"/>
          <w:szCs w:val="28"/>
          <w:lang w:val="uk-UA" w:eastAsia="uk-UA"/>
        </w:rPr>
      </w:pPr>
      <w:r w:rsidRPr="006D18C8">
        <w:rPr>
          <w:rFonts w:ascii="Times New Roman" w:hAnsi="Times New Roman"/>
          <w:b/>
          <w:bCs/>
          <w:sz w:val="28"/>
          <w:szCs w:val="28"/>
          <w:lang w:val="uk-UA" w:eastAsia="uk-UA"/>
        </w:rPr>
        <w:t>Рефлексія й презентація.</w:t>
      </w:r>
      <w:r w:rsidRPr="006D18C8">
        <w:rPr>
          <w:rFonts w:ascii="Times New Roman" w:hAnsi="Times New Roman"/>
          <w:sz w:val="28"/>
          <w:szCs w:val="28"/>
          <w:lang w:val="uk-UA" w:eastAsia="uk-UA"/>
        </w:rPr>
        <w:t xml:space="preserve"> Оцінювання результату, обговорення та публічна презентація спонукають учнів осмислити процес і результати власної діяльності, підвищують відповідальність за якість продукту.</w:t>
      </w:r>
    </w:p>
    <w:p w:rsidR="0067093B" w:rsidRPr="00E800A3" w:rsidRDefault="0067093B" w:rsidP="009720A3">
      <w:pPr>
        <w:spacing w:after="0" w:line="360" w:lineRule="auto"/>
        <w:ind w:firstLine="567"/>
        <w:jc w:val="both"/>
        <w:rPr>
          <w:rFonts w:ascii="Times New Roman" w:hAnsi="Times New Roman"/>
          <w:sz w:val="28"/>
          <w:szCs w:val="28"/>
          <w:lang w:val="uk-UA" w:eastAsia="uk-UA"/>
        </w:rPr>
      </w:pPr>
      <w:r w:rsidRPr="006D18C8">
        <w:rPr>
          <w:rFonts w:ascii="Times New Roman" w:hAnsi="Times New Roman"/>
          <w:sz w:val="28"/>
          <w:szCs w:val="28"/>
          <w:lang w:val="uk-UA" w:eastAsia="uk-UA"/>
        </w:rPr>
        <w:t>Ці принципи відповідають сучасним уявленням про творчу діяльність як поєднання когнітивних (генерація ідей, комбінування), мотиваційних (</w:t>
      </w:r>
      <w:r w:rsidRPr="00E800A3">
        <w:rPr>
          <w:rFonts w:ascii="Times New Roman" w:hAnsi="Times New Roman"/>
          <w:sz w:val="28"/>
          <w:szCs w:val="28"/>
          <w:lang w:val="uk-UA" w:eastAsia="uk-UA"/>
        </w:rPr>
        <w:t>цікавості, самореалізації) і соціальних компонентів (комунікація, співпраця).</w:t>
      </w:r>
    </w:p>
    <w:p w:rsidR="0067093B" w:rsidRPr="00E800A3" w:rsidRDefault="0067093B" w:rsidP="009720A3">
      <w:pPr>
        <w:spacing w:after="0" w:line="360" w:lineRule="auto"/>
        <w:ind w:firstLine="567"/>
        <w:jc w:val="both"/>
        <w:rPr>
          <w:rFonts w:ascii="Times New Roman" w:hAnsi="Times New Roman"/>
          <w:sz w:val="28"/>
          <w:szCs w:val="28"/>
          <w:lang w:val="uk-UA" w:eastAsia="uk-UA"/>
        </w:rPr>
      </w:pPr>
      <w:r w:rsidRPr="00E800A3">
        <w:rPr>
          <w:rFonts w:ascii="Times New Roman" w:hAnsi="Times New Roman"/>
          <w:sz w:val="28"/>
          <w:szCs w:val="28"/>
          <w:lang w:val="uk-UA" w:eastAsia="uk-UA"/>
        </w:rPr>
        <w:t>Проєктний метод дозволяє реалізувати проблемне навчання,  дозволяє навчати самостійного мислення і діяльності, системному підходу в самоорганізації, дає можливість навчати групового взаємодії.</w:t>
      </w:r>
    </w:p>
    <w:p w:rsidR="0067093B" w:rsidRPr="00E800A3" w:rsidRDefault="0067093B" w:rsidP="009720A3">
      <w:pPr>
        <w:spacing w:after="0" w:line="360" w:lineRule="auto"/>
        <w:ind w:firstLine="567"/>
        <w:jc w:val="both"/>
        <w:rPr>
          <w:rFonts w:ascii="Times New Roman" w:hAnsi="Times New Roman"/>
          <w:sz w:val="28"/>
          <w:szCs w:val="28"/>
          <w:lang w:val="uk-UA" w:eastAsia="uk-UA"/>
        </w:rPr>
      </w:pPr>
      <w:r w:rsidRPr="00E800A3">
        <w:rPr>
          <w:rFonts w:ascii="Times New Roman" w:hAnsi="Times New Roman"/>
          <w:sz w:val="28"/>
          <w:szCs w:val="28"/>
          <w:lang w:val="uk-UA" w:eastAsia="uk-UA"/>
        </w:rPr>
        <w:t>Існує кілька видів проєктів. Один з видів - творчі проєкти, які застосовуються в якості повторення або узагальнення пройденого матеріалу. Основною метою таких проектів є формування креативного мислення учнів. Причому проекти можуть бути невеликими, розраховані на один-два уроки. Або більш тривалими, розраховані на певний термін і виконуються в рамках самостійної роботи вдома [1, с.3].</w:t>
      </w:r>
    </w:p>
    <w:p w:rsidR="0067093B" w:rsidRDefault="0067093B" w:rsidP="009720A3">
      <w:pPr>
        <w:spacing w:after="0" w:line="360" w:lineRule="auto"/>
        <w:ind w:firstLine="567"/>
        <w:jc w:val="both"/>
        <w:rPr>
          <w:rFonts w:ascii="Times New Roman" w:hAnsi="Times New Roman"/>
          <w:sz w:val="28"/>
          <w:szCs w:val="28"/>
          <w:lang w:val="uk-UA" w:eastAsia="uk-UA"/>
        </w:rPr>
      </w:pPr>
      <w:r w:rsidRPr="00E800A3">
        <w:rPr>
          <w:rFonts w:ascii="Times New Roman" w:hAnsi="Times New Roman"/>
          <w:sz w:val="28"/>
          <w:szCs w:val="28"/>
          <w:lang w:val="uk-UA" w:eastAsia="uk-UA"/>
        </w:rPr>
        <w:t>На уроках інформатики це можуть бути такі види проєктів: створення електронної листівки до свята, розробка мініпрезентації про улюблену тварину, створення шкільного календаря чи віртуальної виставки малюнків. У процесі виконання таких</w:t>
      </w:r>
      <w:r w:rsidRPr="00907E71">
        <w:rPr>
          <w:rFonts w:ascii="Times New Roman" w:hAnsi="Times New Roman"/>
          <w:sz w:val="28"/>
          <w:szCs w:val="28"/>
          <w:lang w:val="uk-UA" w:eastAsia="uk-UA"/>
        </w:rPr>
        <w:t xml:space="preserve"> завдань учні не лише вчаться працювати з програмами (PowerPoint, Paint, Word, Scratch тощо), а й розвивають фантазію, естетичний смак, уміння співпрацювати з однокласниками</w:t>
      </w:r>
      <w:r>
        <w:rPr>
          <w:rFonts w:ascii="Times New Roman" w:hAnsi="Times New Roman"/>
          <w:sz w:val="28"/>
          <w:szCs w:val="28"/>
          <w:lang w:val="uk-UA" w:eastAsia="uk-UA"/>
        </w:rPr>
        <w:t xml:space="preserve"> </w:t>
      </w:r>
      <w:r w:rsidRPr="00CF5939">
        <w:rPr>
          <w:rFonts w:ascii="Times New Roman" w:hAnsi="Times New Roman"/>
          <w:sz w:val="28"/>
          <w:szCs w:val="28"/>
          <w:lang w:val="uk-UA" w:eastAsia="uk-UA"/>
        </w:rPr>
        <w:t>[</w:t>
      </w:r>
      <w:r>
        <w:rPr>
          <w:rFonts w:ascii="Times New Roman" w:hAnsi="Times New Roman"/>
          <w:sz w:val="28"/>
          <w:szCs w:val="28"/>
          <w:lang w:val="uk-UA" w:eastAsia="uk-UA"/>
        </w:rPr>
        <w:t>4, с.52</w:t>
      </w:r>
      <w:r w:rsidRPr="00CF5939">
        <w:rPr>
          <w:rFonts w:ascii="Times New Roman" w:hAnsi="Times New Roman"/>
          <w:sz w:val="28"/>
          <w:szCs w:val="28"/>
          <w:lang w:val="uk-UA" w:eastAsia="uk-UA"/>
        </w:rPr>
        <w:t>]</w:t>
      </w:r>
      <w:r w:rsidRPr="00907E71">
        <w:rPr>
          <w:rFonts w:ascii="Times New Roman" w:hAnsi="Times New Roman"/>
          <w:sz w:val="28"/>
          <w:szCs w:val="28"/>
          <w:lang w:val="uk-UA" w:eastAsia="uk-UA"/>
        </w:rPr>
        <w:t>.</w:t>
      </w:r>
    </w:p>
    <w:p w:rsidR="0067093B" w:rsidRPr="008F1BFE" w:rsidRDefault="0067093B" w:rsidP="009720A3">
      <w:pPr>
        <w:spacing w:after="0" w:line="360" w:lineRule="auto"/>
        <w:ind w:firstLine="567"/>
        <w:jc w:val="both"/>
        <w:rPr>
          <w:rFonts w:ascii="Times New Roman" w:hAnsi="Times New Roman"/>
          <w:sz w:val="28"/>
          <w:szCs w:val="28"/>
          <w:lang w:val="uk-UA" w:eastAsia="uk-UA"/>
        </w:rPr>
      </w:pPr>
      <w:r w:rsidRPr="008F1BFE">
        <w:rPr>
          <w:rFonts w:ascii="Times New Roman" w:hAnsi="Times New Roman"/>
          <w:sz w:val="28"/>
          <w:szCs w:val="28"/>
          <w:lang w:val="uk-UA" w:eastAsia="uk-UA"/>
        </w:rPr>
        <w:t>У початковій школі проєкти доцільно робити короткостроковими та доступними за змістом, щоб дитина могла побачити результат своєї праці швидко й отримати позитивне підкріплення. Наприклад, під час вивчення теми «Комп’ютер і його можливості» учні можуть створити проєкт «Мій перший комп’ютерний словничок», де пояснюють значення слів «монітор», «мишка», «флешка» за допомогою малюнків і коротких текстів.</w:t>
      </w:r>
    </w:p>
    <w:p w:rsidR="0067093B" w:rsidRPr="008F1BFE" w:rsidRDefault="0067093B" w:rsidP="009720A3">
      <w:pPr>
        <w:spacing w:after="0" w:line="360" w:lineRule="auto"/>
        <w:ind w:firstLine="567"/>
        <w:jc w:val="both"/>
        <w:rPr>
          <w:rFonts w:ascii="Times New Roman" w:hAnsi="Times New Roman"/>
          <w:sz w:val="28"/>
          <w:szCs w:val="28"/>
          <w:lang w:val="uk-UA" w:eastAsia="uk-UA"/>
        </w:rPr>
      </w:pPr>
      <w:r w:rsidRPr="008F1BFE">
        <w:rPr>
          <w:rFonts w:ascii="Times New Roman" w:hAnsi="Times New Roman"/>
          <w:sz w:val="28"/>
          <w:szCs w:val="28"/>
          <w:lang w:val="uk-UA" w:eastAsia="uk-UA"/>
        </w:rPr>
        <w:t>На етапі вивчення основ графіки учні можуть створювати міні-проєкти в середовищі Paint або Canva: «Мій улюблений казковий герой», «Електронна листівка до Дня матері», «Шкільний календар». Під час цього учні не лише опановують технічні навички, а й проявляють уяву, добирають кольори, створюють композицію, експериментують із формами.</w:t>
      </w:r>
    </w:p>
    <w:p w:rsidR="0067093B" w:rsidRPr="008F1BFE" w:rsidRDefault="0067093B" w:rsidP="009720A3">
      <w:pPr>
        <w:spacing w:after="0" w:line="360" w:lineRule="auto"/>
        <w:ind w:firstLine="567"/>
        <w:jc w:val="both"/>
        <w:rPr>
          <w:rFonts w:ascii="Times New Roman" w:hAnsi="Times New Roman"/>
          <w:sz w:val="28"/>
          <w:szCs w:val="28"/>
          <w:lang w:val="uk-UA" w:eastAsia="uk-UA"/>
        </w:rPr>
      </w:pPr>
      <w:r w:rsidRPr="008F1BFE">
        <w:rPr>
          <w:rFonts w:ascii="Times New Roman" w:hAnsi="Times New Roman"/>
          <w:sz w:val="28"/>
          <w:szCs w:val="28"/>
          <w:lang w:val="uk-UA" w:eastAsia="uk-UA"/>
        </w:rPr>
        <w:t>Більш старші учні (3–4 класи) можуть реалізовувати колективні проєкти — наприклад, «Правила безпечного Інтернету» (створення спільної презентації чи плакату), «Моя школа у майбутньому» (анімаційна історія в Scratch) або «Екологічні проблеми мого міста» (інтерактивна доповідь). У таких проєктах учні розподіляють обов’язки, шукають інформацію, створюють контент, оформлюють його, а потім представляють результати. Це формує не лише творчі здібності, а й комунікативні, організаторські та аналітичні навички.</w:t>
      </w:r>
    </w:p>
    <w:p w:rsidR="0067093B" w:rsidRPr="008F1BFE" w:rsidRDefault="0067093B" w:rsidP="009720A3">
      <w:pPr>
        <w:spacing w:after="0" w:line="360" w:lineRule="auto"/>
        <w:ind w:firstLine="567"/>
        <w:jc w:val="both"/>
        <w:rPr>
          <w:rFonts w:ascii="Times New Roman" w:hAnsi="Times New Roman"/>
          <w:sz w:val="28"/>
          <w:szCs w:val="28"/>
          <w:lang w:val="uk-UA" w:eastAsia="uk-UA"/>
        </w:rPr>
      </w:pPr>
      <w:r w:rsidRPr="008F1BFE">
        <w:rPr>
          <w:rFonts w:ascii="Times New Roman" w:hAnsi="Times New Roman"/>
          <w:sz w:val="28"/>
          <w:szCs w:val="28"/>
          <w:lang w:val="uk-UA" w:eastAsia="uk-UA"/>
        </w:rPr>
        <w:t>Найбільша перевага методу проєктів полягає в його здатності поєднати навчання й творчість. Учень стає не спостерігачем, а активним творцем. Проєкт дає можливість дитині самостійно обирати тему, підхід, форму подання результату, що сприяє формуванню інтересу й внутрішньої мотивації.</w:t>
      </w:r>
    </w:p>
    <w:p w:rsidR="0067093B" w:rsidRPr="00907E71" w:rsidRDefault="0067093B" w:rsidP="009720A3">
      <w:pPr>
        <w:spacing w:after="0" w:line="360" w:lineRule="auto"/>
        <w:ind w:firstLine="567"/>
        <w:jc w:val="both"/>
        <w:rPr>
          <w:rFonts w:ascii="Times New Roman" w:hAnsi="Times New Roman"/>
          <w:sz w:val="28"/>
          <w:szCs w:val="28"/>
          <w:lang w:val="uk-UA" w:eastAsia="uk-UA"/>
        </w:rPr>
      </w:pPr>
      <w:r w:rsidRPr="00907E71">
        <w:rPr>
          <w:rFonts w:ascii="Times New Roman" w:hAnsi="Times New Roman"/>
          <w:sz w:val="28"/>
          <w:szCs w:val="28"/>
          <w:lang w:val="uk-UA" w:eastAsia="uk-UA"/>
        </w:rPr>
        <w:t>Проєктна діяльність формує в молодших школярів такі важливі якості, як ініціативність, наполегливість, самостійність у прийнятті рішень. Робота над проєктом передбачає етапи планування, виконання, аналізу й презентації результатів — тобто повний цикл творчої діяльності. Учні вчаться розподіляти ролі, шукати оптимальні шляхи досягнення мети, критично оцінювати власні дії</w:t>
      </w:r>
      <w:r>
        <w:rPr>
          <w:rFonts w:ascii="Times New Roman" w:hAnsi="Times New Roman"/>
          <w:sz w:val="28"/>
          <w:szCs w:val="28"/>
          <w:lang w:val="uk-UA" w:eastAsia="uk-UA"/>
        </w:rPr>
        <w:t xml:space="preserve"> </w:t>
      </w:r>
      <w:r w:rsidRPr="00CF5939">
        <w:rPr>
          <w:rFonts w:ascii="Times New Roman" w:hAnsi="Times New Roman"/>
          <w:sz w:val="28"/>
          <w:szCs w:val="28"/>
          <w:lang w:val="uk-UA" w:eastAsia="uk-UA"/>
        </w:rPr>
        <w:t>[</w:t>
      </w:r>
      <w:r>
        <w:rPr>
          <w:rFonts w:ascii="Times New Roman" w:hAnsi="Times New Roman"/>
          <w:sz w:val="28"/>
          <w:szCs w:val="28"/>
          <w:lang w:val="uk-UA" w:eastAsia="uk-UA"/>
        </w:rPr>
        <w:t>1, с. 4</w:t>
      </w:r>
      <w:r w:rsidRPr="00CF5939">
        <w:rPr>
          <w:rFonts w:ascii="Times New Roman" w:hAnsi="Times New Roman"/>
          <w:sz w:val="28"/>
          <w:szCs w:val="28"/>
          <w:lang w:val="uk-UA" w:eastAsia="uk-UA"/>
        </w:rPr>
        <w:t>]</w:t>
      </w:r>
      <w:r w:rsidRPr="00907E71">
        <w:rPr>
          <w:rFonts w:ascii="Times New Roman" w:hAnsi="Times New Roman"/>
          <w:sz w:val="28"/>
          <w:szCs w:val="28"/>
          <w:lang w:val="uk-UA" w:eastAsia="uk-UA"/>
        </w:rPr>
        <w:t>.</w:t>
      </w:r>
    </w:p>
    <w:p w:rsidR="0067093B" w:rsidRPr="00907E71" w:rsidRDefault="0067093B" w:rsidP="009720A3">
      <w:pPr>
        <w:spacing w:after="0" w:line="360" w:lineRule="auto"/>
        <w:ind w:firstLine="567"/>
        <w:jc w:val="both"/>
        <w:rPr>
          <w:rFonts w:ascii="Times New Roman" w:hAnsi="Times New Roman"/>
          <w:sz w:val="28"/>
          <w:szCs w:val="28"/>
          <w:lang w:val="uk-UA" w:eastAsia="uk-UA"/>
        </w:rPr>
      </w:pPr>
      <w:r w:rsidRPr="00907E71">
        <w:rPr>
          <w:rFonts w:ascii="Times New Roman" w:hAnsi="Times New Roman"/>
          <w:sz w:val="28"/>
          <w:szCs w:val="28"/>
          <w:lang w:val="uk-UA" w:eastAsia="uk-UA"/>
        </w:rPr>
        <w:t>Важливим чинником успіху є роль учителя, який виступає не стільки джерелом знань, скільки наставником, консультантом і партнером у спільному пошуку. Учитель має вміло поєднувати інструктивні пояснення з елементами самостійності, підтримувати ініціативу дітей, створювати доброзичливу, творчу атмосферу на уроці.</w:t>
      </w:r>
    </w:p>
    <w:p w:rsidR="0067093B" w:rsidRPr="00907E71" w:rsidRDefault="0067093B" w:rsidP="009720A3">
      <w:pPr>
        <w:spacing w:after="0" w:line="360" w:lineRule="auto"/>
        <w:ind w:firstLine="567"/>
        <w:jc w:val="both"/>
        <w:rPr>
          <w:rFonts w:ascii="Times New Roman" w:hAnsi="Times New Roman"/>
          <w:sz w:val="28"/>
          <w:szCs w:val="28"/>
          <w:lang w:val="uk-UA" w:eastAsia="uk-UA"/>
        </w:rPr>
      </w:pPr>
      <w:r w:rsidRPr="00907E71">
        <w:rPr>
          <w:rFonts w:ascii="Times New Roman" w:hAnsi="Times New Roman"/>
          <w:sz w:val="28"/>
          <w:szCs w:val="28"/>
          <w:lang w:val="uk-UA" w:eastAsia="uk-UA"/>
        </w:rPr>
        <w:t>Ефективність проєктного методу полягає у тому, що він сприяє одночасному розвитку інтелектуальних і емоційних складових творчості. Виконуючи навчальні проєкти, учні вчаться бачити проблему з різних боків, знаходити нестандартні рішення, використовувати комп’ютер не лише як інструмент, а як засіб самовираження.</w:t>
      </w:r>
    </w:p>
    <w:p w:rsidR="0067093B" w:rsidRPr="00907E71" w:rsidRDefault="0067093B" w:rsidP="009720A3">
      <w:pPr>
        <w:spacing w:after="0" w:line="360" w:lineRule="auto"/>
        <w:ind w:firstLine="567"/>
        <w:jc w:val="both"/>
        <w:rPr>
          <w:rFonts w:ascii="Times New Roman" w:hAnsi="Times New Roman"/>
          <w:sz w:val="28"/>
          <w:szCs w:val="28"/>
          <w:lang w:val="uk-UA" w:eastAsia="uk-UA"/>
        </w:rPr>
      </w:pPr>
      <w:r w:rsidRPr="00907E71">
        <w:rPr>
          <w:rFonts w:ascii="Times New Roman" w:hAnsi="Times New Roman"/>
          <w:sz w:val="28"/>
          <w:szCs w:val="28"/>
          <w:lang w:val="uk-UA" w:eastAsia="uk-UA"/>
        </w:rPr>
        <w:t>Крім того, проєктна діяльність у навчанні інформатики забезпечує інтеграцію знань з інших предметів — мови, образотворчого мистецтва, природознавства, що робить навчання більш змістовним і наближеним до реального життя. Саме така міжпредметність і практична спрямованість сприяють розвитку цілісного творчого мислення</w:t>
      </w:r>
      <w:r>
        <w:rPr>
          <w:rFonts w:ascii="Times New Roman" w:hAnsi="Times New Roman"/>
          <w:sz w:val="28"/>
          <w:szCs w:val="28"/>
          <w:lang w:val="uk-UA" w:eastAsia="uk-UA"/>
        </w:rPr>
        <w:t xml:space="preserve"> </w:t>
      </w:r>
      <w:r w:rsidRPr="00CF5939">
        <w:rPr>
          <w:rFonts w:ascii="Times New Roman" w:hAnsi="Times New Roman"/>
          <w:sz w:val="28"/>
          <w:szCs w:val="28"/>
          <w:lang w:val="uk-UA" w:eastAsia="uk-UA"/>
        </w:rPr>
        <w:t>[</w:t>
      </w:r>
      <w:r>
        <w:rPr>
          <w:rFonts w:ascii="Times New Roman" w:hAnsi="Times New Roman"/>
          <w:sz w:val="28"/>
          <w:szCs w:val="28"/>
          <w:lang w:val="uk-UA" w:eastAsia="uk-UA"/>
        </w:rPr>
        <w:t>2, с. 41</w:t>
      </w:r>
      <w:r w:rsidRPr="00CF5939">
        <w:rPr>
          <w:rFonts w:ascii="Times New Roman" w:hAnsi="Times New Roman"/>
          <w:sz w:val="28"/>
          <w:szCs w:val="28"/>
          <w:lang w:val="uk-UA" w:eastAsia="uk-UA"/>
        </w:rPr>
        <w:t>]</w:t>
      </w:r>
      <w:r w:rsidRPr="00907E71">
        <w:rPr>
          <w:rFonts w:ascii="Times New Roman" w:hAnsi="Times New Roman"/>
          <w:sz w:val="28"/>
          <w:szCs w:val="28"/>
          <w:lang w:val="uk-UA" w:eastAsia="uk-UA"/>
        </w:rPr>
        <w:t>.</w:t>
      </w:r>
    </w:p>
    <w:p w:rsidR="0067093B" w:rsidRPr="00907E71" w:rsidRDefault="0067093B" w:rsidP="009720A3">
      <w:pPr>
        <w:spacing w:after="0" w:line="360" w:lineRule="auto"/>
        <w:ind w:firstLine="567"/>
        <w:jc w:val="both"/>
        <w:rPr>
          <w:rFonts w:ascii="Times New Roman" w:hAnsi="Times New Roman"/>
          <w:sz w:val="28"/>
          <w:szCs w:val="28"/>
          <w:lang w:val="uk-UA" w:eastAsia="uk-UA"/>
        </w:rPr>
      </w:pPr>
      <w:r w:rsidRPr="00907E71">
        <w:rPr>
          <w:rFonts w:ascii="Times New Roman" w:hAnsi="Times New Roman"/>
          <w:sz w:val="28"/>
          <w:szCs w:val="28"/>
          <w:lang w:val="uk-UA" w:eastAsia="uk-UA"/>
        </w:rPr>
        <w:t>Отже, використання проєктних методів у навчанні інформатики є дієвим чинником розвитку творчих здібностей молодших школярів. Цей підхід сприяє формуванню активної, самостійної, ініціативної особистості, здатної мислити нестандартно, шукати нові рішення та втілювати власні ідеї за допомогою цифрових технологій.</w:t>
      </w:r>
    </w:p>
    <w:p w:rsidR="0067093B" w:rsidRPr="00907E71" w:rsidRDefault="0067093B" w:rsidP="009720A3">
      <w:pPr>
        <w:spacing w:after="0" w:line="360" w:lineRule="auto"/>
        <w:ind w:firstLine="567"/>
        <w:jc w:val="both"/>
        <w:rPr>
          <w:rFonts w:ascii="Times New Roman" w:hAnsi="Times New Roman"/>
          <w:sz w:val="28"/>
          <w:szCs w:val="28"/>
          <w:lang w:val="uk-UA" w:eastAsia="uk-UA"/>
        </w:rPr>
      </w:pPr>
      <w:r w:rsidRPr="00907E71">
        <w:rPr>
          <w:rFonts w:ascii="Times New Roman" w:hAnsi="Times New Roman"/>
          <w:sz w:val="28"/>
          <w:szCs w:val="28"/>
          <w:lang w:val="uk-UA" w:eastAsia="uk-UA"/>
        </w:rPr>
        <w:t>Розвиток творчості через проєктну діяльність забезпечує комплексний вплив на інтелектуальну, емоційну та мотиваційну сфери дитини. Важливо, щоб учитель інформатики не лише навчав технічним навичкам, а й створював умови для самовираження кожного учня, підтримував інтерес і віру у власні сили.</w:t>
      </w:r>
    </w:p>
    <w:p w:rsidR="0067093B" w:rsidRPr="00907E71" w:rsidRDefault="0067093B" w:rsidP="009720A3">
      <w:pPr>
        <w:spacing w:after="0" w:line="360" w:lineRule="auto"/>
        <w:ind w:firstLine="567"/>
        <w:jc w:val="both"/>
        <w:rPr>
          <w:rFonts w:ascii="Times New Roman" w:hAnsi="Times New Roman"/>
          <w:sz w:val="28"/>
          <w:szCs w:val="28"/>
          <w:lang w:val="uk-UA" w:eastAsia="uk-UA"/>
        </w:rPr>
      </w:pPr>
      <w:r w:rsidRPr="00907E71">
        <w:rPr>
          <w:rFonts w:ascii="Times New Roman" w:hAnsi="Times New Roman"/>
          <w:sz w:val="28"/>
          <w:szCs w:val="28"/>
          <w:lang w:val="uk-UA" w:eastAsia="uk-UA"/>
        </w:rPr>
        <w:t>Отже, проєктний метод у навчанні інформатики виступає не просто педагогічною технологією, а засобом формування сучасного учня — мислячого, творчого, здатного до саморозвитку і самореалізації в умовах інформаційного суспільства.</w:t>
      </w:r>
    </w:p>
    <w:p w:rsidR="0067093B" w:rsidRDefault="0067093B">
      <w:pPr>
        <w:rPr>
          <w:lang w:val="uk-UA"/>
        </w:rPr>
      </w:pPr>
    </w:p>
    <w:p w:rsidR="0067093B" w:rsidRDefault="0067093B" w:rsidP="00A1787D">
      <w:pPr>
        <w:spacing w:after="0" w:line="360" w:lineRule="auto"/>
        <w:rPr>
          <w:rFonts w:ascii="Times New Roman" w:hAnsi="Times New Roman"/>
          <w:b/>
          <w:sz w:val="28"/>
          <w:szCs w:val="28"/>
          <w:lang w:val="uk-UA"/>
        </w:rPr>
      </w:pPr>
      <w:r w:rsidRPr="0022694E">
        <w:rPr>
          <w:rFonts w:ascii="Times New Roman" w:hAnsi="Times New Roman"/>
          <w:b/>
          <w:sz w:val="28"/>
          <w:szCs w:val="28"/>
        </w:rPr>
        <w:t>Література:</w:t>
      </w:r>
    </w:p>
    <w:p w:rsidR="0067093B" w:rsidRPr="005E27CC" w:rsidRDefault="0067093B" w:rsidP="00A071EB">
      <w:pPr>
        <w:pStyle w:val="ListParagraph"/>
        <w:numPr>
          <w:ilvl w:val="0"/>
          <w:numId w:val="3"/>
        </w:numPr>
        <w:tabs>
          <w:tab w:val="left" w:pos="993"/>
        </w:tabs>
        <w:spacing w:line="360" w:lineRule="auto"/>
        <w:ind w:left="0" w:firstLine="567"/>
        <w:rPr>
          <w:color w:val="auto"/>
          <w:sz w:val="28"/>
          <w:szCs w:val="28"/>
        </w:rPr>
      </w:pPr>
      <w:r w:rsidRPr="005E27CC">
        <w:rPr>
          <w:color w:val="auto"/>
          <w:sz w:val="28"/>
          <w:szCs w:val="28"/>
        </w:rPr>
        <w:t xml:space="preserve">Ірина Буравська. Проектні технології в школі. Застосування методу проектів. </w:t>
      </w:r>
      <w:r w:rsidRPr="005E27CC">
        <w:rPr>
          <w:i/>
          <w:color w:val="auto"/>
          <w:sz w:val="28"/>
          <w:szCs w:val="28"/>
        </w:rPr>
        <w:t>Директор школи.</w:t>
      </w:r>
      <w:r w:rsidRPr="005E27CC">
        <w:rPr>
          <w:color w:val="auto"/>
          <w:sz w:val="28"/>
          <w:szCs w:val="28"/>
        </w:rPr>
        <w:t xml:space="preserve"> 2006, № 48 (432). с. 3 – 4</w:t>
      </w:r>
    </w:p>
    <w:p w:rsidR="0067093B" w:rsidRPr="005E27CC" w:rsidRDefault="0067093B" w:rsidP="00A071EB">
      <w:pPr>
        <w:pStyle w:val="ListParagraph"/>
        <w:numPr>
          <w:ilvl w:val="0"/>
          <w:numId w:val="3"/>
        </w:numPr>
        <w:tabs>
          <w:tab w:val="left" w:pos="993"/>
        </w:tabs>
        <w:spacing w:line="360" w:lineRule="auto"/>
        <w:ind w:left="0" w:firstLine="567"/>
        <w:rPr>
          <w:color w:val="auto"/>
          <w:sz w:val="28"/>
          <w:szCs w:val="28"/>
        </w:rPr>
      </w:pPr>
      <w:r w:rsidRPr="005E27CC">
        <w:rPr>
          <w:color w:val="auto"/>
          <w:sz w:val="28"/>
          <w:szCs w:val="28"/>
        </w:rPr>
        <w:t>Коршунова О. В. Інформатика 2-4 класи: Навчально-методичний посібник. Харків: ФОП Співак Т. К., 2010. 358 с.</w:t>
      </w:r>
    </w:p>
    <w:p w:rsidR="0067093B" w:rsidRPr="005E27CC" w:rsidRDefault="0067093B" w:rsidP="00A071EB">
      <w:pPr>
        <w:pStyle w:val="ListParagraph"/>
        <w:numPr>
          <w:ilvl w:val="0"/>
          <w:numId w:val="3"/>
        </w:numPr>
        <w:tabs>
          <w:tab w:val="left" w:pos="993"/>
        </w:tabs>
        <w:spacing w:line="360" w:lineRule="auto"/>
        <w:ind w:left="0" w:firstLine="567"/>
        <w:rPr>
          <w:color w:val="auto"/>
          <w:sz w:val="28"/>
          <w:szCs w:val="28"/>
        </w:rPr>
      </w:pPr>
      <w:r w:rsidRPr="005E27CC">
        <w:rPr>
          <w:color w:val="auto"/>
          <w:sz w:val="28"/>
          <w:szCs w:val="28"/>
        </w:rPr>
        <w:t>Кульчицька О.І. Творчі здібності та особливості їх прояву в дитячому віці</w:t>
      </w:r>
      <w:r w:rsidRPr="005E27CC">
        <w:rPr>
          <w:i/>
          <w:color w:val="auto"/>
          <w:sz w:val="28"/>
          <w:szCs w:val="28"/>
        </w:rPr>
        <w:t>. Обдарована дитина.</w:t>
      </w:r>
      <w:r w:rsidRPr="005E27CC">
        <w:rPr>
          <w:color w:val="auto"/>
          <w:sz w:val="28"/>
          <w:szCs w:val="28"/>
        </w:rPr>
        <w:t xml:space="preserve"> 2003. № 1. С. 10-15.</w:t>
      </w:r>
    </w:p>
    <w:p w:rsidR="0067093B" w:rsidRPr="005E27CC" w:rsidRDefault="0067093B" w:rsidP="00A071EB">
      <w:pPr>
        <w:pStyle w:val="ListParagraph"/>
        <w:numPr>
          <w:ilvl w:val="0"/>
          <w:numId w:val="3"/>
        </w:numPr>
        <w:tabs>
          <w:tab w:val="left" w:pos="993"/>
        </w:tabs>
        <w:spacing w:line="360" w:lineRule="auto"/>
        <w:ind w:left="0" w:firstLine="567"/>
        <w:rPr>
          <w:color w:val="auto"/>
          <w:sz w:val="28"/>
          <w:szCs w:val="28"/>
        </w:rPr>
      </w:pPr>
      <w:r w:rsidRPr="005E27CC">
        <w:rPr>
          <w:color w:val="auto"/>
          <w:sz w:val="28"/>
          <w:szCs w:val="28"/>
        </w:rPr>
        <w:t>Морзе Н.В. Методика навчання інформатики. Ч.1. Загальна методика навчання інформатики. К.: 2004. 256 с.</w:t>
      </w:r>
    </w:p>
    <w:p w:rsidR="0067093B" w:rsidRPr="005E27CC" w:rsidRDefault="0067093B" w:rsidP="00A071EB">
      <w:pPr>
        <w:pStyle w:val="ListParagraph"/>
        <w:numPr>
          <w:ilvl w:val="0"/>
          <w:numId w:val="3"/>
        </w:numPr>
        <w:tabs>
          <w:tab w:val="left" w:pos="993"/>
        </w:tabs>
        <w:spacing w:line="360" w:lineRule="auto"/>
        <w:ind w:left="0" w:firstLine="567"/>
        <w:rPr>
          <w:color w:val="auto"/>
          <w:sz w:val="28"/>
          <w:szCs w:val="28"/>
        </w:rPr>
      </w:pPr>
      <w:r w:rsidRPr="005E27CC">
        <w:rPr>
          <w:color w:val="auto"/>
          <w:sz w:val="28"/>
          <w:szCs w:val="28"/>
        </w:rPr>
        <w:t xml:space="preserve">Пометун О., Пироженко Л. Інтерактивні технології навчання. К.: </w:t>
      </w:r>
      <w:r w:rsidRPr="005E27CC">
        <w:rPr>
          <w:i/>
          <w:color w:val="auto"/>
          <w:sz w:val="28"/>
          <w:szCs w:val="28"/>
        </w:rPr>
        <w:t>А.С.К</w:t>
      </w:r>
      <w:r w:rsidRPr="005E27CC">
        <w:rPr>
          <w:color w:val="auto"/>
          <w:sz w:val="28"/>
          <w:szCs w:val="28"/>
        </w:rPr>
        <w:t>., 2003. 192 с.</w:t>
      </w:r>
    </w:p>
    <w:p w:rsidR="0067093B" w:rsidRPr="005E27CC" w:rsidRDefault="0067093B" w:rsidP="00A071EB">
      <w:pPr>
        <w:pStyle w:val="ListParagraph"/>
        <w:numPr>
          <w:ilvl w:val="0"/>
          <w:numId w:val="3"/>
        </w:numPr>
        <w:tabs>
          <w:tab w:val="left" w:pos="993"/>
        </w:tabs>
        <w:spacing w:line="360" w:lineRule="auto"/>
        <w:ind w:left="0" w:firstLine="567"/>
        <w:rPr>
          <w:color w:val="auto"/>
          <w:sz w:val="28"/>
          <w:szCs w:val="28"/>
        </w:rPr>
      </w:pPr>
      <w:r w:rsidRPr="005E27CC">
        <w:rPr>
          <w:bCs/>
          <w:color w:val="auto"/>
          <w:sz w:val="28"/>
          <w:szCs w:val="28"/>
          <w:lang w:val="ru-RU"/>
        </w:rPr>
        <w:t>Савченко О. Я. Дидактика початкової</w:t>
      </w:r>
      <w:r>
        <w:rPr>
          <w:bCs/>
          <w:color w:val="auto"/>
          <w:sz w:val="28"/>
          <w:szCs w:val="28"/>
          <w:lang w:val="ru-RU"/>
        </w:rPr>
        <w:t xml:space="preserve"> </w:t>
      </w:r>
      <w:r w:rsidRPr="005E27CC">
        <w:rPr>
          <w:bCs/>
          <w:color w:val="auto"/>
          <w:sz w:val="28"/>
          <w:szCs w:val="28"/>
          <w:lang w:val="ru-RU"/>
        </w:rPr>
        <w:t>школи</w:t>
      </w:r>
      <w:r w:rsidRPr="005E27CC">
        <w:rPr>
          <w:color w:val="auto"/>
          <w:sz w:val="28"/>
          <w:szCs w:val="28"/>
          <w:lang w:val="ru-RU"/>
        </w:rPr>
        <w:t>: Підручник для студентів</w:t>
      </w:r>
      <w:r>
        <w:rPr>
          <w:color w:val="auto"/>
          <w:sz w:val="28"/>
          <w:szCs w:val="28"/>
          <w:lang w:val="ru-RU"/>
        </w:rPr>
        <w:t xml:space="preserve"> </w:t>
      </w:r>
      <w:r w:rsidRPr="005E27CC">
        <w:rPr>
          <w:color w:val="auto"/>
          <w:sz w:val="28"/>
          <w:szCs w:val="28"/>
          <w:lang w:val="ru-RU"/>
        </w:rPr>
        <w:t>педагогічних</w:t>
      </w:r>
      <w:r>
        <w:rPr>
          <w:color w:val="auto"/>
          <w:sz w:val="28"/>
          <w:szCs w:val="28"/>
          <w:lang w:val="ru-RU"/>
        </w:rPr>
        <w:t xml:space="preserve"> </w:t>
      </w:r>
      <w:r w:rsidRPr="005E27CC">
        <w:rPr>
          <w:color w:val="auto"/>
          <w:sz w:val="28"/>
          <w:szCs w:val="28"/>
          <w:lang w:val="ru-RU"/>
        </w:rPr>
        <w:t>факультетів. К.: Генеза, 2002. 368 с.</w:t>
      </w:r>
    </w:p>
    <w:p w:rsidR="0067093B" w:rsidRPr="005E27CC" w:rsidRDefault="0067093B" w:rsidP="00A071EB">
      <w:pPr>
        <w:pStyle w:val="ListParagraph"/>
        <w:numPr>
          <w:ilvl w:val="0"/>
          <w:numId w:val="3"/>
        </w:numPr>
        <w:tabs>
          <w:tab w:val="left" w:pos="993"/>
        </w:tabs>
        <w:spacing w:line="360" w:lineRule="auto"/>
        <w:ind w:left="0" w:firstLine="567"/>
        <w:rPr>
          <w:b/>
          <w:color w:val="auto"/>
          <w:sz w:val="28"/>
          <w:szCs w:val="28"/>
        </w:rPr>
      </w:pPr>
      <w:r w:rsidRPr="005E27CC">
        <w:rPr>
          <w:color w:val="auto"/>
          <w:sz w:val="28"/>
          <w:szCs w:val="28"/>
        </w:rPr>
        <w:t xml:space="preserve">Сисоєва С.О. Підготовка вчителя до формування творчої особистості учня: монографія. Київ: </w:t>
      </w:r>
      <w:r w:rsidRPr="005E27CC">
        <w:rPr>
          <w:i/>
          <w:color w:val="auto"/>
          <w:sz w:val="28"/>
          <w:szCs w:val="28"/>
        </w:rPr>
        <w:t>Поліграфкнига</w:t>
      </w:r>
      <w:r w:rsidRPr="005E27CC">
        <w:rPr>
          <w:color w:val="auto"/>
          <w:sz w:val="28"/>
          <w:szCs w:val="28"/>
        </w:rPr>
        <w:t>, 2001.  406 с.</w:t>
      </w:r>
    </w:p>
    <w:p w:rsidR="0067093B" w:rsidRPr="005E27CC" w:rsidRDefault="0067093B" w:rsidP="00A071EB">
      <w:pPr>
        <w:pStyle w:val="ListParagraph"/>
        <w:numPr>
          <w:ilvl w:val="0"/>
          <w:numId w:val="3"/>
        </w:numPr>
        <w:tabs>
          <w:tab w:val="left" w:pos="993"/>
        </w:tabs>
        <w:spacing w:line="360" w:lineRule="auto"/>
        <w:ind w:left="0" w:firstLine="567"/>
        <w:rPr>
          <w:color w:val="auto"/>
          <w:sz w:val="28"/>
          <w:szCs w:val="28"/>
        </w:rPr>
      </w:pPr>
      <w:r w:rsidRPr="005E27CC">
        <w:rPr>
          <w:color w:val="auto"/>
          <w:sz w:val="28"/>
          <w:szCs w:val="28"/>
        </w:rPr>
        <w:t xml:space="preserve">ЯщукС. Розвиток творчого потенціалу учнів у процесі проектно-технологічної діяльності. </w:t>
      </w:r>
      <w:r w:rsidRPr="005E27CC">
        <w:rPr>
          <w:i/>
          <w:color w:val="auto"/>
          <w:sz w:val="28"/>
          <w:szCs w:val="28"/>
        </w:rPr>
        <w:t>Рідна школа</w:t>
      </w:r>
      <w:r w:rsidRPr="005E27CC">
        <w:rPr>
          <w:color w:val="auto"/>
          <w:sz w:val="28"/>
          <w:szCs w:val="28"/>
        </w:rPr>
        <w:t>. 2004. №4. С. 9-11.</w:t>
      </w:r>
    </w:p>
    <w:p w:rsidR="0067093B" w:rsidRPr="005E27CC" w:rsidRDefault="0067093B" w:rsidP="00A071EB">
      <w:pPr>
        <w:spacing w:line="360" w:lineRule="auto"/>
        <w:jc w:val="both"/>
        <w:rPr>
          <w:rFonts w:ascii="Times New Roman" w:hAnsi="Times New Roman"/>
          <w:sz w:val="28"/>
          <w:szCs w:val="28"/>
          <w:lang w:val="uk-UA"/>
        </w:rPr>
      </w:pPr>
    </w:p>
    <w:p w:rsidR="0067093B" w:rsidRPr="005E27CC" w:rsidRDefault="0067093B" w:rsidP="00A1787D">
      <w:pPr>
        <w:spacing w:after="0" w:line="360" w:lineRule="auto"/>
        <w:jc w:val="right"/>
        <w:rPr>
          <w:rFonts w:ascii="Times New Roman" w:hAnsi="Times New Roman"/>
          <w:b/>
          <w:sz w:val="28"/>
          <w:szCs w:val="28"/>
          <w:lang w:val="uk-UA"/>
        </w:rPr>
      </w:pPr>
    </w:p>
    <w:p w:rsidR="0067093B" w:rsidRPr="005E27CC" w:rsidRDefault="0067093B" w:rsidP="00A1787D">
      <w:pPr>
        <w:spacing w:after="0" w:line="360" w:lineRule="auto"/>
        <w:jc w:val="right"/>
        <w:rPr>
          <w:rFonts w:ascii="Times New Roman" w:hAnsi="Times New Roman"/>
          <w:b/>
          <w:sz w:val="28"/>
          <w:szCs w:val="28"/>
          <w:lang w:val="uk-UA"/>
        </w:rPr>
      </w:pPr>
      <w:r w:rsidRPr="005E27CC">
        <w:rPr>
          <w:rFonts w:ascii="Times New Roman" w:hAnsi="Times New Roman"/>
          <w:b/>
          <w:sz w:val="28"/>
          <w:szCs w:val="28"/>
          <w:lang w:val="uk-UA"/>
        </w:rPr>
        <w:t>Науковий керівник:</w:t>
      </w:r>
    </w:p>
    <w:p w:rsidR="0067093B" w:rsidRPr="005E27CC" w:rsidRDefault="0067093B" w:rsidP="00A1787D">
      <w:pPr>
        <w:spacing w:after="0" w:line="360" w:lineRule="auto"/>
        <w:jc w:val="right"/>
        <w:rPr>
          <w:rFonts w:ascii="Times New Roman" w:hAnsi="Times New Roman"/>
          <w:sz w:val="28"/>
          <w:szCs w:val="28"/>
          <w:lang w:val="uk-UA"/>
        </w:rPr>
      </w:pPr>
      <w:r w:rsidRPr="005E27CC">
        <w:rPr>
          <w:rFonts w:ascii="Times New Roman" w:hAnsi="Times New Roman"/>
          <w:sz w:val="28"/>
          <w:szCs w:val="28"/>
          <w:lang w:val="uk-UA"/>
        </w:rPr>
        <w:t>кандидат педагогічних наук, доцент Мойко Оксана Степанівна</w:t>
      </w:r>
      <w:r>
        <w:rPr>
          <w:rFonts w:ascii="Times New Roman" w:hAnsi="Times New Roman"/>
          <w:sz w:val="28"/>
          <w:szCs w:val="28"/>
          <w:lang w:val="uk-UA"/>
        </w:rPr>
        <w:t>.</w:t>
      </w:r>
    </w:p>
    <w:sectPr w:rsidR="0067093B" w:rsidRPr="005E27CC" w:rsidSect="005E27CC">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62503"/>
    <w:multiLevelType w:val="multilevel"/>
    <w:tmpl w:val="27D45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FE5BDC"/>
    <w:multiLevelType w:val="hybridMultilevel"/>
    <w:tmpl w:val="872E5246"/>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282A09A2"/>
    <w:multiLevelType w:val="multilevel"/>
    <w:tmpl w:val="89003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07E71"/>
    <w:rsid w:val="00147135"/>
    <w:rsid w:val="0022694E"/>
    <w:rsid w:val="004E5FBD"/>
    <w:rsid w:val="004F76D4"/>
    <w:rsid w:val="005E27CC"/>
    <w:rsid w:val="0067093B"/>
    <w:rsid w:val="006D18C8"/>
    <w:rsid w:val="008C1120"/>
    <w:rsid w:val="008F1BFE"/>
    <w:rsid w:val="00907E71"/>
    <w:rsid w:val="009720A3"/>
    <w:rsid w:val="009E1A0F"/>
    <w:rsid w:val="00A071EB"/>
    <w:rsid w:val="00A1787D"/>
    <w:rsid w:val="00B3295B"/>
    <w:rsid w:val="00B97C66"/>
    <w:rsid w:val="00CD1549"/>
    <w:rsid w:val="00CF5939"/>
    <w:rsid w:val="00D1200E"/>
    <w:rsid w:val="00E040E3"/>
    <w:rsid w:val="00E800A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B97C66"/>
    <w:pPr>
      <w:spacing w:after="200" w:line="276" w:lineRule="auto"/>
    </w:pPr>
    <w:rPr>
      <w:lang w:val="ru-RU"/>
    </w:rPr>
  </w:style>
  <w:style w:type="paragraph" w:styleId="Heading1">
    <w:name w:val="heading 1"/>
    <w:basedOn w:val="Normal"/>
    <w:next w:val="Normal"/>
    <w:link w:val="Heading1Char"/>
    <w:uiPriority w:val="99"/>
    <w:qFormat/>
    <w:rsid w:val="00E040E3"/>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E040E3"/>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9"/>
    <w:qFormat/>
    <w:rsid w:val="00E040E3"/>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9"/>
    <w:qFormat/>
    <w:rsid w:val="00E040E3"/>
    <w:pPr>
      <w:keepNext/>
      <w:spacing w:before="240" w:after="60"/>
      <w:outlineLvl w:val="3"/>
    </w:pPr>
    <w:rPr>
      <w:rFonts w:eastAsia="Times New Roman"/>
      <w:b/>
      <w:bCs/>
      <w:sz w:val="28"/>
      <w:szCs w:val="28"/>
    </w:rPr>
  </w:style>
  <w:style w:type="paragraph" w:styleId="Heading5">
    <w:name w:val="heading 5"/>
    <w:basedOn w:val="Normal"/>
    <w:next w:val="Normal"/>
    <w:link w:val="Heading5Char"/>
    <w:uiPriority w:val="99"/>
    <w:qFormat/>
    <w:rsid w:val="00E040E3"/>
    <w:p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9"/>
    <w:qFormat/>
    <w:rsid w:val="00E040E3"/>
    <w:pPr>
      <w:spacing w:before="240" w:after="60"/>
      <w:outlineLvl w:val="5"/>
    </w:pPr>
    <w:rPr>
      <w:rFonts w:eastAsia="Times New Roman"/>
      <w:b/>
      <w:bCs/>
    </w:rPr>
  </w:style>
  <w:style w:type="paragraph" w:styleId="Heading7">
    <w:name w:val="heading 7"/>
    <w:basedOn w:val="Normal"/>
    <w:next w:val="Normal"/>
    <w:link w:val="Heading7Char"/>
    <w:uiPriority w:val="99"/>
    <w:qFormat/>
    <w:rsid w:val="00E040E3"/>
    <w:pPr>
      <w:spacing w:before="240" w:after="60"/>
      <w:outlineLvl w:val="6"/>
    </w:pPr>
    <w:rPr>
      <w:rFonts w:eastAsia="Times New Roman"/>
      <w:sz w:val="24"/>
      <w:szCs w:val="24"/>
    </w:rPr>
  </w:style>
  <w:style w:type="paragraph" w:styleId="Heading8">
    <w:name w:val="heading 8"/>
    <w:basedOn w:val="Normal"/>
    <w:next w:val="Normal"/>
    <w:link w:val="Heading8Char"/>
    <w:uiPriority w:val="99"/>
    <w:qFormat/>
    <w:rsid w:val="00E040E3"/>
    <w:pPr>
      <w:spacing w:before="240" w:after="60"/>
      <w:outlineLvl w:val="7"/>
    </w:pPr>
    <w:rPr>
      <w:rFonts w:eastAsia="Times New Roman"/>
      <w:i/>
      <w:iCs/>
      <w:sz w:val="24"/>
      <w:szCs w:val="24"/>
    </w:rPr>
  </w:style>
  <w:style w:type="paragraph" w:styleId="Heading9">
    <w:name w:val="heading 9"/>
    <w:basedOn w:val="Normal"/>
    <w:next w:val="Normal"/>
    <w:link w:val="Heading9Char"/>
    <w:uiPriority w:val="99"/>
    <w:qFormat/>
    <w:rsid w:val="00E040E3"/>
    <w:pPr>
      <w:spacing w:before="240" w:after="60"/>
      <w:outlineLvl w:val="8"/>
    </w:pPr>
    <w:rPr>
      <w:rFonts w:ascii="Cambria" w:eastAsia="Times New Roman" w:hAnsi="Cambri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040E3"/>
    <w:rPr>
      <w:rFonts w:ascii="Cambria" w:hAnsi="Cambria" w:cs="Times New Roman"/>
      <w:b/>
      <w:bCs/>
      <w:kern w:val="32"/>
      <w:sz w:val="32"/>
      <w:szCs w:val="32"/>
      <w:lang w:val="ru-RU"/>
    </w:rPr>
  </w:style>
  <w:style w:type="character" w:customStyle="1" w:styleId="Heading2Char">
    <w:name w:val="Heading 2 Char"/>
    <w:basedOn w:val="DefaultParagraphFont"/>
    <w:link w:val="Heading2"/>
    <w:uiPriority w:val="99"/>
    <w:semiHidden/>
    <w:locked/>
    <w:rsid w:val="00E040E3"/>
    <w:rPr>
      <w:rFonts w:ascii="Cambria" w:hAnsi="Cambria" w:cs="Times New Roman"/>
      <w:b/>
      <w:bCs/>
      <w:i/>
      <w:iCs/>
      <w:sz w:val="28"/>
      <w:szCs w:val="28"/>
      <w:lang w:val="ru-RU"/>
    </w:rPr>
  </w:style>
  <w:style w:type="character" w:customStyle="1" w:styleId="Heading3Char">
    <w:name w:val="Heading 3 Char"/>
    <w:basedOn w:val="DefaultParagraphFont"/>
    <w:link w:val="Heading3"/>
    <w:uiPriority w:val="99"/>
    <w:semiHidden/>
    <w:locked/>
    <w:rsid w:val="00E040E3"/>
    <w:rPr>
      <w:rFonts w:ascii="Cambria" w:hAnsi="Cambria" w:cs="Times New Roman"/>
      <w:b/>
      <w:bCs/>
      <w:sz w:val="26"/>
      <w:szCs w:val="26"/>
      <w:lang w:val="ru-RU"/>
    </w:rPr>
  </w:style>
  <w:style w:type="character" w:customStyle="1" w:styleId="Heading4Char">
    <w:name w:val="Heading 4 Char"/>
    <w:basedOn w:val="DefaultParagraphFont"/>
    <w:link w:val="Heading4"/>
    <w:uiPriority w:val="99"/>
    <w:semiHidden/>
    <w:locked/>
    <w:rsid w:val="00E040E3"/>
    <w:rPr>
      <w:rFonts w:ascii="Calibri" w:hAnsi="Calibri" w:cs="Times New Roman"/>
      <w:b/>
      <w:bCs/>
      <w:sz w:val="28"/>
      <w:szCs w:val="28"/>
      <w:lang w:val="ru-RU"/>
    </w:rPr>
  </w:style>
  <w:style w:type="character" w:customStyle="1" w:styleId="Heading5Char">
    <w:name w:val="Heading 5 Char"/>
    <w:basedOn w:val="DefaultParagraphFont"/>
    <w:link w:val="Heading5"/>
    <w:uiPriority w:val="99"/>
    <w:semiHidden/>
    <w:locked/>
    <w:rsid w:val="00E040E3"/>
    <w:rPr>
      <w:rFonts w:ascii="Calibri" w:hAnsi="Calibri" w:cs="Times New Roman"/>
      <w:b/>
      <w:bCs/>
      <w:i/>
      <w:iCs/>
      <w:sz w:val="26"/>
      <w:szCs w:val="26"/>
      <w:lang w:val="ru-RU"/>
    </w:rPr>
  </w:style>
  <w:style w:type="character" w:customStyle="1" w:styleId="Heading6Char">
    <w:name w:val="Heading 6 Char"/>
    <w:basedOn w:val="DefaultParagraphFont"/>
    <w:link w:val="Heading6"/>
    <w:uiPriority w:val="99"/>
    <w:semiHidden/>
    <w:locked/>
    <w:rsid w:val="00E040E3"/>
    <w:rPr>
      <w:rFonts w:ascii="Calibri" w:hAnsi="Calibri" w:cs="Times New Roman"/>
      <w:b/>
      <w:bCs/>
      <w:sz w:val="22"/>
      <w:szCs w:val="22"/>
      <w:lang w:val="ru-RU"/>
    </w:rPr>
  </w:style>
  <w:style w:type="character" w:customStyle="1" w:styleId="Heading7Char">
    <w:name w:val="Heading 7 Char"/>
    <w:basedOn w:val="DefaultParagraphFont"/>
    <w:link w:val="Heading7"/>
    <w:uiPriority w:val="99"/>
    <w:semiHidden/>
    <w:locked/>
    <w:rsid w:val="00E040E3"/>
    <w:rPr>
      <w:rFonts w:ascii="Calibri" w:hAnsi="Calibri" w:cs="Times New Roman"/>
      <w:sz w:val="24"/>
      <w:szCs w:val="24"/>
      <w:lang w:val="ru-RU"/>
    </w:rPr>
  </w:style>
  <w:style w:type="character" w:customStyle="1" w:styleId="Heading8Char">
    <w:name w:val="Heading 8 Char"/>
    <w:basedOn w:val="DefaultParagraphFont"/>
    <w:link w:val="Heading8"/>
    <w:uiPriority w:val="99"/>
    <w:semiHidden/>
    <w:locked/>
    <w:rsid w:val="00E040E3"/>
    <w:rPr>
      <w:rFonts w:ascii="Calibri" w:hAnsi="Calibri" w:cs="Times New Roman"/>
      <w:i/>
      <w:iCs/>
      <w:sz w:val="24"/>
      <w:szCs w:val="24"/>
      <w:lang w:val="ru-RU"/>
    </w:rPr>
  </w:style>
  <w:style w:type="character" w:customStyle="1" w:styleId="Heading9Char">
    <w:name w:val="Heading 9 Char"/>
    <w:basedOn w:val="DefaultParagraphFont"/>
    <w:link w:val="Heading9"/>
    <w:uiPriority w:val="99"/>
    <w:semiHidden/>
    <w:locked/>
    <w:rsid w:val="00E040E3"/>
    <w:rPr>
      <w:rFonts w:ascii="Cambria" w:hAnsi="Cambria" w:cs="Times New Roman"/>
      <w:sz w:val="22"/>
      <w:szCs w:val="22"/>
      <w:lang w:val="ru-RU"/>
    </w:rPr>
  </w:style>
  <w:style w:type="paragraph" w:styleId="Title">
    <w:name w:val="Title"/>
    <w:basedOn w:val="Normal"/>
    <w:next w:val="Normal"/>
    <w:link w:val="TitleChar"/>
    <w:uiPriority w:val="99"/>
    <w:qFormat/>
    <w:rsid w:val="00E040E3"/>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99"/>
    <w:locked/>
    <w:rsid w:val="00E040E3"/>
    <w:rPr>
      <w:rFonts w:ascii="Cambria" w:hAnsi="Cambria" w:cs="Times New Roman"/>
      <w:b/>
      <w:bCs/>
      <w:kern w:val="28"/>
      <w:sz w:val="32"/>
      <w:szCs w:val="32"/>
      <w:lang w:val="ru-RU"/>
    </w:rPr>
  </w:style>
  <w:style w:type="paragraph" w:styleId="Subtitle">
    <w:name w:val="Subtitle"/>
    <w:basedOn w:val="Normal"/>
    <w:next w:val="Normal"/>
    <w:link w:val="SubtitleChar"/>
    <w:uiPriority w:val="99"/>
    <w:qFormat/>
    <w:rsid w:val="00E040E3"/>
    <w:pPr>
      <w:spacing w:after="60"/>
      <w:jc w:val="center"/>
      <w:outlineLvl w:val="1"/>
    </w:pPr>
    <w:rPr>
      <w:rFonts w:ascii="Cambria" w:eastAsia="Times New Roman" w:hAnsi="Cambria"/>
      <w:sz w:val="24"/>
      <w:szCs w:val="24"/>
    </w:rPr>
  </w:style>
  <w:style w:type="character" w:customStyle="1" w:styleId="SubtitleChar">
    <w:name w:val="Subtitle Char"/>
    <w:basedOn w:val="DefaultParagraphFont"/>
    <w:link w:val="Subtitle"/>
    <w:uiPriority w:val="99"/>
    <w:locked/>
    <w:rsid w:val="00E040E3"/>
    <w:rPr>
      <w:rFonts w:ascii="Cambria" w:hAnsi="Cambria" w:cs="Times New Roman"/>
      <w:sz w:val="24"/>
      <w:szCs w:val="24"/>
      <w:lang w:val="ru-RU"/>
    </w:rPr>
  </w:style>
  <w:style w:type="character" w:styleId="Strong">
    <w:name w:val="Strong"/>
    <w:basedOn w:val="DefaultParagraphFont"/>
    <w:uiPriority w:val="99"/>
    <w:qFormat/>
    <w:rsid w:val="00E040E3"/>
    <w:rPr>
      <w:rFonts w:cs="Times New Roman"/>
      <w:b/>
      <w:bCs/>
    </w:rPr>
  </w:style>
  <w:style w:type="character" w:styleId="Emphasis">
    <w:name w:val="Emphasis"/>
    <w:basedOn w:val="DefaultParagraphFont"/>
    <w:uiPriority w:val="99"/>
    <w:qFormat/>
    <w:rsid w:val="00E040E3"/>
    <w:rPr>
      <w:rFonts w:cs="Times New Roman"/>
      <w:i/>
      <w:iCs/>
    </w:rPr>
  </w:style>
  <w:style w:type="paragraph" w:styleId="NoSpacing">
    <w:name w:val="No Spacing"/>
    <w:basedOn w:val="Normal"/>
    <w:uiPriority w:val="99"/>
    <w:qFormat/>
    <w:rsid w:val="00E040E3"/>
    <w:pPr>
      <w:spacing w:after="0" w:line="240" w:lineRule="auto"/>
    </w:pPr>
  </w:style>
  <w:style w:type="paragraph" w:styleId="ListParagraph">
    <w:name w:val="List Paragraph"/>
    <w:basedOn w:val="Normal"/>
    <w:uiPriority w:val="99"/>
    <w:qFormat/>
    <w:rsid w:val="00B97C66"/>
    <w:pPr>
      <w:widowControl w:val="0"/>
      <w:autoSpaceDE w:val="0"/>
      <w:autoSpaceDN w:val="0"/>
      <w:spacing w:after="0" w:line="240" w:lineRule="auto"/>
      <w:contextualSpacing/>
      <w:jc w:val="both"/>
    </w:pPr>
    <w:rPr>
      <w:rFonts w:ascii="Times New Roman" w:hAnsi="Times New Roman"/>
      <w:color w:val="303030"/>
      <w:lang w:val="uk-UA"/>
    </w:rPr>
  </w:style>
  <w:style w:type="paragraph" w:styleId="Quote">
    <w:name w:val="Quote"/>
    <w:basedOn w:val="Normal"/>
    <w:next w:val="Normal"/>
    <w:link w:val="QuoteChar"/>
    <w:uiPriority w:val="99"/>
    <w:qFormat/>
    <w:rsid w:val="00E040E3"/>
    <w:rPr>
      <w:i/>
      <w:iCs/>
      <w:color w:val="000000"/>
    </w:rPr>
  </w:style>
  <w:style w:type="character" w:customStyle="1" w:styleId="QuoteChar">
    <w:name w:val="Quote Char"/>
    <w:basedOn w:val="DefaultParagraphFont"/>
    <w:link w:val="Quote"/>
    <w:uiPriority w:val="99"/>
    <w:locked/>
    <w:rsid w:val="00E040E3"/>
    <w:rPr>
      <w:rFonts w:cs="Times New Roman"/>
      <w:i/>
      <w:iCs/>
      <w:color w:val="000000"/>
      <w:sz w:val="22"/>
      <w:szCs w:val="22"/>
      <w:lang w:val="ru-RU"/>
    </w:rPr>
  </w:style>
  <w:style w:type="paragraph" w:styleId="IntenseQuote">
    <w:name w:val="Intense Quote"/>
    <w:basedOn w:val="Normal"/>
    <w:next w:val="Normal"/>
    <w:link w:val="IntenseQuoteChar"/>
    <w:uiPriority w:val="99"/>
    <w:qFormat/>
    <w:rsid w:val="00E040E3"/>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E040E3"/>
    <w:rPr>
      <w:rFonts w:cs="Times New Roman"/>
      <w:b/>
      <w:bCs/>
      <w:i/>
      <w:iCs/>
      <w:color w:val="4F81BD"/>
      <w:sz w:val="22"/>
      <w:szCs w:val="22"/>
      <w:lang w:val="ru-RU"/>
    </w:rPr>
  </w:style>
  <w:style w:type="character" w:styleId="SubtleEmphasis">
    <w:name w:val="Subtle Emphasis"/>
    <w:basedOn w:val="DefaultParagraphFont"/>
    <w:uiPriority w:val="99"/>
    <w:qFormat/>
    <w:rsid w:val="00E040E3"/>
    <w:rPr>
      <w:i/>
      <w:color w:val="808080"/>
    </w:rPr>
  </w:style>
  <w:style w:type="character" w:styleId="IntenseEmphasis">
    <w:name w:val="Intense Emphasis"/>
    <w:basedOn w:val="DefaultParagraphFont"/>
    <w:uiPriority w:val="99"/>
    <w:qFormat/>
    <w:rsid w:val="00E040E3"/>
    <w:rPr>
      <w:rFonts w:cs="Times New Roman"/>
      <w:b/>
      <w:bCs/>
      <w:i/>
      <w:iCs/>
      <w:color w:val="4F81BD"/>
    </w:rPr>
  </w:style>
  <w:style w:type="character" w:styleId="SubtleReference">
    <w:name w:val="Subtle Reference"/>
    <w:basedOn w:val="DefaultParagraphFont"/>
    <w:uiPriority w:val="99"/>
    <w:qFormat/>
    <w:rsid w:val="00E040E3"/>
    <w:rPr>
      <w:rFonts w:cs="Times New Roman"/>
      <w:smallCaps/>
      <w:color w:val="C0504D"/>
      <w:u w:val="single"/>
    </w:rPr>
  </w:style>
  <w:style w:type="character" w:styleId="IntenseReference">
    <w:name w:val="Intense Reference"/>
    <w:basedOn w:val="DefaultParagraphFont"/>
    <w:uiPriority w:val="99"/>
    <w:qFormat/>
    <w:rsid w:val="00E040E3"/>
    <w:rPr>
      <w:rFonts w:cs="Times New Roman"/>
      <w:b/>
      <w:bCs/>
      <w:smallCaps/>
      <w:color w:val="C0504D"/>
      <w:spacing w:val="5"/>
      <w:u w:val="single"/>
    </w:rPr>
  </w:style>
  <w:style w:type="character" w:styleId="BookTitle">
    <w:name w:val="Book Title"/>
    <w:basedOn w:val="DefaultParagraphFont"/>
    <w:uiPriority w:val="99"/>
    <w:qFormat/>
    <w:rsid w:val="00E040E3"/>
    <w:rPr>
      <w:rFonts w:cs="Times New Roman"/>
      <w:b/>
      <w:bCs/>
      <w:smallCaps/>
      <w:spacing w:val="5"/>
    </w:rPr>
  </w:style>
  <w:style w:type="paragraph" w:styleId="TOCHeading">
    <w:name w:val="TOC Heading"/>
    <w:basedOn w:val="Heading1"/>
    <w:next w:val="Normal"/>
    <w:uiPriority w:val="99"/>
    <w:qFormat/>
    <w:rsid w:val="00E040E3"/>
    <w:pPr>
      <w:outlineLvl w:val="9"/>
    </w:pPr>
  </w:style>
  <w:style w:type="paragraph" w:customStyle="1" w:styleId="1">
    <w:name w:val="Абзац списка1"/>
    <w:basedOn w:val="Normal"/>
    <w:uiPriority w:val="99"/>
    <w:rsid w:val="00B97C66"/>
    <w:pPr>
      <w:ind w:left="720"/>
      <w:contextualSpacing/>
    </w:pPr>
  </w:style>
  <w:style w:type="character" w:styleId="Hyperlink">
    <w:name w:val="Hyperlink"/>
    <w:basedOn w:val="DefaultParagraphFont"/>
    <w:uiPriority w:val="99"/>
    <w:rsid w:val="00A1787D"/>
    <w:rPr>
      <w:rFonts w:cs="Times New Roman"/>
      <w:color w:val="0000FF"/>
      <w:u w:val="single"/>
    </w:rPr>
  </w:style>
  <w:style w:type="character" w:customStyle="1" w:styleId="markedcontent">
    <w:name w:val="markedcontent"/>
    <w:basedOn w:val="DefaultParagraphFont"/>
    <w:uiPriority w:val="99"/>
    <w:rsid w:val="00A1787D"/>
    <w:rPr>
      <w:rFonts w:cs="Times New Roman"/>
    </w:rPr>
  </w:style>
  <w:style w:type="paragraph" w:styleId="NormalWeb">
    <w:name w:val="Normal (Web)"/>
    <w:basedOn w:val="Normal"/>
    <w:uiPriority w:val="99"/>
    <w:semiHidden/>
    <w:rsid w:val="006D18C8"/>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210917464">
      <w:marLeft w:val="0"/>
      <w:marRight w:val="0"/>
      <w:marTop w:val="0"/>
      <w:marBottom w:val="0"/>
      <w:divBdr>
        <w:top w:val="none" w:sz="0" w:space="0" w:color="auto"/>
        <w:left w:val="none" w:sz="0" w:space="0" w:color="auto"/>
        <w:bottom w:val="none" w:sz="0" w:space="0" w:color="auto"/>
        <w:right w:val="none" w:sz="0" w:space="0" w:color="auto"/>
      </w:divBdr>
    </w:div>
    <w:div w:id="1210917465">
      <w:marLeft w:val="0"/>
      <w:marRight w:val="0"/>
      <w:marTop w:val="0"/>
      <w:marBottom w:val="0"/>
      <w:divBdr>
        <w:top w:val="none" w:sz="0" w:space="0" w:color="auto"/>
        <w:left w:val="none" w:sz="0" w:space="0" w:color="auto"/>
        <w:bottom w:val="none" w:sz="0" w:space="0" w:color="auto"/>
        <w:right w:val="none" w:sz="0" w:space="0" w:color="auto"/>
      </w:divBdr>
    </w:div>
    <w:div w:id="1210917466">
      <w:marLeft w:val="0"/>
      <w:marRight w:val="0"/>
      <w:marTop w:val="0"/>
      <w:marBottom w:val="0"/>
      <w:divBdr>
        <w:top w:val="none" w:sz="0" w:space="0" w:color="auto"/>
        <w:left w:val="none" w:sz="0" w:space="0" w:color="auto"/>
        <w:bottom w:val="none" w:sz="0" w:space="0" w:color="auto"/>
        <w:right w:val="none" w:sz="0" w:space="0" w:color="auto"/>
      </w:divBdr>
    </w:div>
    <w:div w:id="1210917467">
      <w:marLeft w:val="0"/>
      <w:marRight w:val="0"/>
      <w:marTop w:val="0"/>
      <w:marBottom w:val="0"/>
      <w:divBdr>
        <w:top w:val="none" w:sz="0" w:space="0" w:color="auto"/>
        <w:left w:val="none" w:sz="0" w:space="0" w:color="auto"/>
        <w:bottom w:val="none" w:sz="0" w:space="0" w:color="auto"/>
        <w:right w:val="none" w:sz="0" w:space="0" w:color="auto"/>
      </w:divBdr>
    </w:div>
    <w:div w:id="1210917468">
      <w:marLeft w:val="0"/>
      <w:marRight w:val="0"/>
      <w:marTop w:val="0"/>
      <w:marBottom w:val="0"/>
      <w:divBdr>
        <w:top w:val="none" w:sz="0" w:space="0" w:color="auto"/>
        <w:left w:val="none" w:sz="0" w:space="0" w:color="auto"/>
        <w:bottom w:val="none" w:sz="0" w:space="0" w:color="auto"/>
        <w:right w:val="none" w:sz="0" w:space="0" w:color="auto"/>
      </w:divBdr>
    </w:div>
    <w:div w:id="1210917469">
      <w:marLeft w:val="0"/>
      <w:marRight w:val="0"/>
      <w:marTop w:val="0"/>
      <w:marBottom w:val="0"/>
      <w:divBdr>
        <w:top w:val="none" w:sz="0" w:space="0" w:color="auto"/>
        <w:left w:val="none" w:sz="0" w:space="0" w:color="auto"/>
        <w:bottom w:val="none" w:sz="0" w:space="0" w:color="auto"/>
        <w:right w:val="none" w:sz="0" w:space="0" w:color="auto"/>
      </w:divBdr>
    </w:div>
    <w:div w:id="12109174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266</TotalTime>
  <Pages>6</Pages>
  <Words>6612</Words>
  <Characters>3769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cp:revision>
  <dcterms:created xsi:type="dcterms:W3CDTF">2025-10-28T15:49:00Z</dcterms:created>
  <dcterms:modified xsi:type="dcterms:W3CDTF">2025-10-31T10:37:00Z</dcterms:modified>
</cp:coreProperties>
</file>